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1B1" w:rsidRPr="00E331B1" w:rsidRDefault="003E086F" w:rsidP="003E086F">
      <w:pPr>
        <w:rPr>
          <w:rFonts w:ascii="Times New Roman" w:hAnsi="Times New Roman" w:cs="Times New Roman"/>
          <w:b/>
          <w:bCs/>
          <w:sz w:val="24"/>
          <w:szCs w:val="24"/>
        </w:rPr>
      </w:pPr>
      <w:r>
        <w:rPr>
          <w:rFonts w:ascii="Times New Roman" w:hAnsi="Times New Roman" w:cs="Times New Roman"/>
          <w:b/>
          <w:bCs/>
          <w:sz w:val="24"/>
          <w:szCs w:val="24"/>
        </w:rPr>
        <w:t xml:space="preserve">                                                                           ANNEXURE-I </w:t>
      </w:r>
    </w:p>
    <w:p w:rsidR="00E331B1" w:rsidRPr="00E331B1" w:rsidRDefault="00E331B1" w:rsidP="00E331B1">
      <w:pPr>
        <w:jc w:val="center"/>
        <w:rPr>
          <w:rFonts w:ascii="Times New Roman" w:hAnsi="Times New Roman" w:cs="Times New Roman"/>
          <w:b/>
          <w:bCs/>
          <w:sz w:val="24"/>
          <w:szCs w:val="24"/>
        </w:rPr>
      </w:pPr>
      <w:r w:rsidRPr="00E331B1">
        <w:rPr>
          <w:rFonts w:ascii="Times New Roman" w:hAnsi="Times New Roman" w:cs="Times New Roman"/>
          <w:b/>
          <w:bCs/>
          <w:sz w:val="24"/>
          <w:szCs w:val="24"/>
        </w:rPr>
        <w:t>(As required under clause 3.1.1)</w:t>
      </w:r>
    </w:p>
    <w:p w:rsidR="00E331B1" w:rsidRPr="00E331B1" w:rsidRDefault="00E331B1" w:rsidP="00E331B1">
      <w:pPr>
        <w:jc w:val="center"/>
        <w:rPr>
          <w:rFonts w:ascii="Times New Roman" w:hAnsi="Times New Roman" w:cs="Times New Roman"/>
        </w:rPr>
      </w:pPr>
      <w:r w:rsidRPr="00E331B1">
        <w:rPr>
          <w:rFonts w:ascii="Times New Roman" w:hAnsi="Times New Roman" w:cs="Times New Roman"/>
        </w:rPr>
        <w:t>UNDERTAKING FROM CGP</w:t>
      </w:r>
    </w:p>
    <w:p w:rsidR="00E331B1" w:rsidRPr="00E331B1" w:rsidRDefault="00E331B1" w:rsidP="001573A5">
      <w:pPr>
        <w:jc w:val="right"/>
        <w:rPr>
          <w:rFonts w:ascii="Times New Roman" w:hAnsi="Times New Roman" w:cs="Times New Roman"/>
        </w:rPr>
      </w:pPr>
      <w:r w:rsidRPr="00E331B1">
        <w:rPr>
          <w:rFonts w:ascii="Times New Roman" w:hAnsi="Times New Roman" w:cs="Times New Roman"/>
        </w:rPr>
        <w:t>I/WE ...............................................having registered office at ..............................do hereby solemnly declare and undertake as follows:</w:t>
      </w:r>
    </w:p>
    <w:p w:rsidR="00E331B1" w:rsidRPr="00E331B1" w:rsidRDefault="00E331B1" w:rsidP="0032384A">
      <w:pPr>
        <w:pStyle w:val="ListParagraph"/>
        <w:numPr>
          <w:ilvl w:val="0"/>
          <w:numId w:val="1"/>
        </w:numPr>
        <w:jc w:val="both"/>
        <w:rPr>
          <w:rFonts w:ascii="Times New Roman" w:hAnsi="Times New Roman" w:cs="Times New Roman"/>
        </w:rPr>
      </w:pPr>
      <w:r w:rsidRPr="00E331B1">
        <w:rPr>
          <w:rFonts w:ascii="Times New Roman" w:hAnsi="Times New Roman" w:cs="Times New Roman"/>
        </w:rPr>
        <w:t>I/We declare that I/We are the owners operating/intend to operate, a generating plant under captive category [hereinafter referred as, ‘CGP’] namely [name of the generating plant] within the meaning of Section 2(8) and Section 9 of the Electricity Act, 2003 [hereinafter referred as ‘Act’] read with the Electricity Rules, 2005, as amended [hereinafter referred as, ‘Rules’] having a total installed capacity        of MW located at .................................. and maintain the above-mentioned generating plant as per the Articles of Association /Memorandum of Association of the Company.</w:t>
      </w:r>
    </w:p>
    <w:p w:rsidR="00E331B1" w:rsidRPr="00E331B1" w:rsidRDefault="00E331B1" w:rsidP="0032384A">
      <w:pPr>
        <w:pStyle w:val="ListParagraph"/>
        <w:numPr>
          <w:ilvl w:val="0"/>
          <w:numId w:val="1"/>
        </w:numPr>
        <w:jc w:val="both"/>
        <w:rPr>
          <w:rFonts w:ascii="Times New Roman" w:hAnsi="Times New Roman" w:cs="Times New Roman"/>
        </w:rPr>
      </w:pPr>
      <w:r w:rsidRPr="00E331B1">
        <w:rPr>
          <w:rFonts w:ascii="Times New Roman" w:hAnsi="Times New Roman" w:cs="Times New Roman"/>
        </w:rPr>
        <w:t>I/We declare that we have obtained all the necessary approvals as per applicable</w:t>
      </w:r>
      <w:r>
        <w:rPr>
          <w:rFonts w:ascii="Times New Roman" w:hAnsi="Times New Roman" w:cs="Times New Roman"/>
        </w:rPr>
        <w:t xml:space="preserve"> </w:t>
      </w:r>
      <w:r w:rsidRPr="00E331B1">
        <w:rPr>
          <w:rFonts w:ascii="Times New Roman" w:hAnsi="Times New Roman" w:cs="Times New Roman"/>
        </w:rPr>
        <w:t>laws/rules/regulations/orders, to operate and maintain such generating plant.</w:t>
      </w:r>
    </w:p>
    <w:p w:rsidR="00E331B1" w:rsidRPr="00E331B1" w:rsidRDefault="00E331B1" w:rsidP="0032384A">
      <w:pPr>
        <w:pStyle w:val="ListParagraph"/>
        <w:numPr>
          <w:ilvl w:val="0"/>
          <w:numId w:val="1"/>
        </w:numPr>
        <w:jc w:val="both"/>
        <w:rPr>
          <w:rFonts w:ascii="Times New Roman" w:hAnsi="Times New Roman" w:cs="Times New Roman"/>
        </w:rPr>
      </w:pPr>
      <w:r w:rsidRPr="00E331B1">
        <w:rPr>
          <w:rFonts w:ascii="Times New Roman" w:hAnsi="Times New Roman" w:cs="Times New Roman"/>
        </w:rPr>
        <w:t>I/We declare that captive generating plant/station is/is not, an association   of person/special Purpose Vehicle.</w:t>
      </w:r>
    </w:p>
    <w:p w:rsidR="00E331B1" w:rsidRPr="00E331B1" w:rsidRDefault="00E331B1" w:rsidP="0032384A">
      <w:pPr>
        <w:pStyle w:val="ListParagraph"/>
        <w:numPr>
          <w:ilvl w:val="0"/>
          <w:numId w:val="1"/>
        </w:numPr>
        <w:jc w:val="both"/>
        <w:rPr>
          <w:rFonts w:ascii="Times New Roman" w:hAnsi="Times New Roman" w:cs="Times New Roman"/>
        </w:rPr>
      </w:pPr>
      <w:r w:rsidRPr="00E331B1">
        <w:rPr>
          <w:rFonts w:ascii="Times New Roman" w:hAnsi="Times New Roman" w:cs="Times New Roman"/>
        </w:rPr>
        <w:t>I/We declare and confirm that CGP meets/shall meet all criteria to qualify it as a CGP in accordance with the Act read with Electricity Rules.</w:t>
      </w:r>
    </w:p>
    <w:p w:rsidR="00E331B1" w:rsidRPr="00E331B1" w:rsidRDefault="00E331B1" w:rsidP="0032384A">
      <w:pPr>
        <w:pStyle w:val="ListParagraph"/>
        <w:numPr>
          <w:ilvl w:val="0"/>
          <w:numId w:val="1"/>
        </w:numPr>
        <w:jc w:val="both"/>
        <w:rPr>
          <w:rFonts w:ascii="Times New Roman" w:hAnsi="Times New Roman" w:cs="Times New Roman"/>
        </w:rPr>
      </w:pPr>
      <w:r w:rsidRPr="00E331B1">
        <w:rPr>
          <w:rFonts w:ascii="Times New Roman" w:hAnsi="Times New Roman" w:cs="Times New Roman"/>
        </w:rPr>
        <w:t>I/WE declare our captive user M/s....................[name of the user utilizing power from Captive Generating Plant is located at ............................................................... [address] is a consumer of the Distribution Licensee............................ connected at voltage ...........KV having service connection number number...............[hereinafter.................................................. referred</w:t>
      </w:r>
      <w:r w:rsidRPr="00E331B1">
        <w:rPr>
          <w:rFonts w:ascii="Times New Roman" w:hAnsi="Times New Roman" w:cs="Times New Roman"/>
        </w:rPr>
        <w:tab/>
        <w:t>as ‘Captive User ‘or Consumer’] at ………………………….</w:t>
      </w:r>
    </w:p>
    <w:p w:rsidR="00E331B1" w:rsidRPr="00E331B1" w:rsidRDefault="00E331B1" w:rsidP="0032384A">
      <w:pPr>
        <w:pStyle w:val="ListParagraph"/>
        <w:numPr>
          <w:ilvl w:val="0"/>
          <w:numId w:val="1"/>
        </w:numPr>
        <w:jc w:val="both"/>
        <w:rPr>
          <w:rFonts w:ascii="Times New Roman" w:hAnsi="Times New Roman" w:cs="Times New Roman"/>
        </w:rPr>
      </w:pPr>
      <w:r w:rsidRPr="00E331B1">
        <w:rPr>
          <w:rFonts w:ascii="Times New Roman" w:hAnsi="Times New Roman" w:cs="Times New Roman"/>
        </w:rPr>
        <w:t>I/We undertake and confirm that we shall provide all necessary information/documents/data and seek prior approval for wheeling under captive category. We also undertake to provide all necessary information/documents/data for verifying the qualifying requirements of CGP status as per the procedure and any subsequent order/instruction issued in this regard.</w:t>
      </w:r>
    </w:p>
    <w:p w:rsidR="00E331B1" w:rsidRPr="00E331B1" w:rsidRDefault="00E331B1" w:rsidP="0032384A">
      <w:pPr>
        <w:pStyle w:val="ListParagraph"/>
        <w:numPr>
          <w:ilvl w:val="0"/>
          <w:numId w:val="1"/>
        </w:numPr>
        <w:jc w:val="both"/>
        <w:rPr>
          <w:rFonts w:ascii="Times New Roman" w:hAnsi="Times New Roman" w:cs="Times New Roman"/>
        </w:rPr>
      </w:pPr>
      <w:r w:rsidRPr="00E331B1">
        <w:rPr>
          <w:rFonts w:ascii="Times New Roman" w:hAnsi="Times New Roman" w:cs="Times New Roman"/>
        </w:rPr>
        <w:t>I/We submit that the above captive generating plant is desirous to wheel power under captive category through Open Access. We undertake to make payment of all applicable Open Access charges for such consumption of power through such Open Access arrangement in accordance with applicable law/rules/regulation/policies from time to time.</w:t>
      </w:r>
    </w:p>
    <w:p w:rsidR="00E331B1" w:rsidRPr="00E331B1" w:rsidRDefault="00E331B1" w:rsidP="0032384A">
      <w:pPr>
        <w:pStyle w:val="ListParagraph"/>
        <w:numPr>
          <w:ilvl w:val="0"/>
          <w:numId w:val="1"/>
        </w:numPr>
        <w:jc w:val="both"/>
        <w:rPr>
          <w:rFonts w:ascii="Times New Roman" w:hAnsi="Times New Roman" w:cs="Times New Roman"/>
        </w:rPr>
      </w:pPr>
      <w:r w:rsidRPr="00E331B1">
        <w:rPr>
          <w:rFonts w:ascii="Times New Roman" w:hAnsi="Times New Roman" w:cs="Times New Roman"/>
        </w:rPr>
        <w:t>I/We declare and confirm that Captive Use(s) is / are having      % ownership in the CGP and qualify to wheel under captive category. I/We hereby undertake that the holding of Equity Share Capital with voting rights /proprietary interest and control and consumption by the captive user will be as per the provisions of the Act &amp; Rule-3 of the Electricity Rules, 2005.</w:t>
      </w:r>
    </w:p>
    <w:p w:rsidR="00E331B1" w:rsidRPr="00E331B1" w:rsidRDefault="00E331B1" w:rsidP="0032384A">
      <w:pPr>
        <w:pStyle w:val="ListParagraph"/>
        <w:numPr>
          <w:ilvl w:val="0"/>
          <w:numId w:val="1"/>
        </w:numPr>
        <w:jc w:val="both"/>
        <w:rPr>
          <w:rFonts w:ascii="Times New Roman" w:hAnsi="Times New Roman" w:cs="Times New Roman"/>
        </w:rPr>
      </w:pPr>
      <w:r w:rsidRPr="00E331B1">
        <w:rPr>
          <w:rFonts w:ascii="Times New Roman" w:hAnsi="Times New Roman" w:cs="Times New Roman"/>
        </w:rPr>
        <w:t>I/We undertake that there will not be any bogus/fraudulent injection/drawl of energy by the generating Company and captive user and in the occurrence of any such event, I undertake to pay the charges to Distribution Licensee as applicable as per the orders/regulations in force along with late payment surcharge and penal charges, if any.</w:t>
      </w:r>
    </w:p>
    <w:p w:rsidR="00E331B1" w:rsidRPr="00E331B1" w:rsidRDefault="00E331B1" w:rsidP="0032384A">
      <w:pPr>
        <w:pStyle w:val="ListParagraph"/>
        <w:numPr>
          <w:ilvl w:val="0"/>
          <w:numId w:val="1"/>
        </w:numPr>
        <w:jc w:val="both"/>
        <w:rPr>
          <w:rFonts w:ascii="Times New Roman" w:hAnsi="Times New Roman" w:cs="Times New Roman"/>
        </w:rPr>
      </w:pPr>
      <w:r w:rsidRPr="00E331B1">
        <w:rPr>
          <w:rFonts w:ascii="Times New Roman" w:hAnsi="Times New Roman" w:cs="Times New Roman"/>
        </w:rPr>
        <w:t>I/We undertake to the effect that in case of holding of Equity Share Capital with voting rights/proprietary interest and control and Consumption by the captive user(s) are not as per the requirements of Rule 3 of the Electricity Rules, 2005 during the period of wheeling under captive category, the Captive Generating Plant will be disqualified and cross subsidy surcharge and additional surcharge will be paid to the Distribution Licensee for the energy consumed from the above generating plant. I/We undertake that failure to make payment within the due date, the Distribution Licensee shall recover the cross-subsidy surcharge and additional surcharge as per Law.</w:t>
      </w:r>
    </w:p>
    <w:p w:rsidR="00E331B1" w:rsidRPr="00E331B1" w:rsidRDefault="00E331B1" w:rsidP="0032384A">
      <w:pPr>
        <w:pStyle w:val="ListParagraph"/>
        <w:numPr>
          <w:ilvl w:val="0"/>
          <w:numId w:val="1"/>
        </w:numPr>
        <w:jc w:val="both"/>
        <w:rPr>
          <w:rFonts w:ascii="Times New Roman" w:hAnsi="Times New Roman" w:cs="Times New Roman"/>
        </w:rPr>
      </w:pPr>
      <w:r w:rsidRPr="00E331B1">
        <w:rPr>
          <w:rFonts w:ascii="Times New Roman" w:hAnsi="Times New Roman" w:cs="Times New Roman"/>
        </w:rPr>
        <w:t>Certificate of a qualified Chartered Accountant with regard to ownership is enclosed.</w:t>
      </w:r>
    </w:p>
    <w:p w:rsidR="00E331B1" w:rsidRPr="00E331B1" w:rsidRDefault="00E331B1" w:rsidP="0032384A">
      <w:pPr>
        <w:ind w:left="5040" w:firstLine="720"/>
        <w:jc w:val="both"/>
        <w:rPr>
          <w:rFonts w:ascii="Times New Roman" w:hAnsi="Times New Roman" w:cs="Times New Roman"/>
        </w:rPr>
      </w:pPr>
      <w:r w:rsidRPr="00E331B1">
        <w:rPr>
          <w:rFonts w:ascii="Times New Roman" w:hAnsi="Times New Roman" w:cs="Times New Roman"/>
        </w:rPr>
        <w:t>Dated Signature of authorized signatory</w:t>
      </w:r>
    </w:p>
    <w:p w:rsidR="00E331B1" w:rsidRPr="00E331B1" w:rsidRDefault="00E331B1" w:rsidP="0032384A">
      <w:pPr>
        <w:jc w:val="both"/>
        <w:rPr>
          <w:rFonts w:ascii="Times New Roman" w:hAnsi="Times New Roman" w:cs="Times New Roman"/>
        </w:rPr>
      </w:pPr>
    </w:p>
    <w:p w:rsidR="00E331B1" w:rsidRPr="00E331B1" w:rsidRDefault="00E331B1" w:rsidP="0032384A">
      <w:pPr>
        <w:jc w:val="both"/>
        <w:rPr>
          <w:rFonts w:ascii="Times New Roman" w:hAnsi="Times New Roman" w:cs="Times New Roman"/>
        </w:rPr>
      </w:pPr>
      <w:r w:rsidRPr="00E331B1">
        <w:rPr>
          <w:rFonts w:ascii="Times New Roman" w:hAnsi="Times New Roman" w:cs="Times New Roman"/>
        </w:rPr>
        <w:t>Encl.:</w:t>
      </w:r>
    </w:p>
    <w:p w:rsidR="00E331B1" w:rsidRPr="00E331B1" w:rsidRDefault="00E331B1" w:rsidP="0032384A">
      <w:pPr>
        <w:ind w:left="709" w:right="-279"/>
        <w:jc w:val="both"/>
        <w:rPr>
          <w:rFonts w:ascii="Times New Roman" w:hAnsi="Times New Roman" w:cs="Times New Roman"/>
        </w:rPr>
      </w:pPr>
      <w:r>
        <w:rPr>
          <w:rFonts w:ascii="Times New Roman" w:hAnsi="Times New Roman" w:cs="Times New Roman"/>
        </w:rPr>
        <w:t xml:space="preserve">1.   </w:t>
      </w:r>
      <w:r w:rsidRPr="00E331B1">
        <w:rPr>
          <w:rFonts w:ascii="Times New Roman" w:hAnsi="Times New Roman" w:cs="Times New Roman"/>
        </w:rPr>
        <w:t>Resolution/Agreement/Nomination for authorization of signatory for furnishing undertaking</w:t>
      </w:r>
    </w:p>
    <w:p w:rsidR="003E086F" w:rsidRDefault="00E331B1" w:rsidP="003E086F">
      <w:pPr>
        <w:ind w:left="709"/>
        <w:jc w:val="both"/>
        <w:rPr>
          <w:rFonts w:ascii="Times New Roman" w:hAnsi="Times New Roman" w:cs="Times New Roman"/>
        </w:rPr>
      </w:pPr>
      <w:r>
        <w:rPr>
          <w:rFonts w:ascii="Times New Roman" w:hAnsi="Times New Roman" w:cs="Times New Roman"/>
        </w:rPr>
        <w:t xml:space="preserve">2.   </w:t>
      </w:r>
      <w:r w:rsidRPr="00E331B1">
        <w:rPr>
          <w:rFonts w:ascii="Times New Roman" w:hAnsi="Times New Roman" w:cs="Times New Roman"/>
        </w:rPr>
        <w:t xml:space="preserve">Certificate of a CA/Co. Secy certifying the Ownership (Formats I to </w:t>
      </w:r>
      <w:r w:rsidR="00D8722E">
        <w:rPr>
          <w:rFonts w:ascii="Times New Roman" w:hAnsi="Times New Roman" w:cs="Times New Roman"/>
        </w:rPr>
        <w:t xml:space="preserve">IV, as applicable  </w:t>
      </w:r>
    </w:p>
    <w:p w:rsidR="00D8722E" w:rsidRDefault="00E331B1" w:rsidP="003E086F">
      <w:pPr>
        <w:ind w:left="709"/>
        <w:jc w:val="both"/>
        <w:rPr>
          <w:rFonts w:ascii="Times New Roman" w:hAnsi="Times New Roman" w:cs="Times New Roman"/>
        </w:rPr>
      </w:pPr>
      <w:r>
        <w:rPr>
          <w:rFonts w:ascii="Times New Roman" w:hAnsi="Times New Roman" w:cs="Times New Roman"/>
        </w:rPr>
        <w:t xml:space="preserve">3.   </w:t>
      </w:r>
      <w:r w:rsidRPr="00E331B1">
        <w:rPr>
          <w:rFonts w:ascii="Times New Roman" w:hAnsi="Times New Roman" w:cs="Times New Roman"/>
        </w:rPr>
        <w:t>Copy of MoA/AoA.</w:t>
      </w:r>
    </w:p>
    <w:p w:rsidR="003E086F" w:rsidRDefault="00D8722E" w:rsidP="00D8722E">
      <w:pPr>
        <w:ind w:left="709"/>
        <w:jc w:val="both"/>
        <w:rPr>
          <w:b/>
          <w:bCs/>
          <w:w w:val="95"/>
        </w:rPr>
      </w:pPr>
      <w:r>
        <w:rPr>
          <w:rFonts w:ascii="Times New Roman" w:hAnsi="Times New Roman" w:cs="Times New Roman"/>
        </w:rPr>
        <w:t xml:space="preserve">                                                                    </w:t>
      </w:r>
      <w:r>
        <w:rPr>
          <w:b/>
          <w:bCs/>
          <w:w w:val="95"/>
        </w:rPr>
        <w:t xml:space="preserve"> </w:t>
      </w:r>
    </w:p>
    <w:p w:rsidR="003E086F" w:rsidRDefault="003E086F" w:rsidP="00D8722E">
      <w:pPr>
        <w:ind w:left="709"/>
        <w:jc w:val="both"/>
        <w:rPr>
          <w:b/>
          <w:bCs/>
          <w:w w:val="95"/>
        </w:rPr>
      </w:pPr>
    </w:p>
    <w:p w:rsidR="003E086F" w:rsidRDefault="003E086F" w:rsidP="003E086F">
      <w:pPr>
        <w:ind w:left="709"/>
        <w:jc w:val="both"/>
        <w:rPr>
          <w:rFonts w:ascii="Times New Roman" w:hAnsi="Times New Roman" w:cs="Times New Roman"/>
        </w:rPr>
      </w:pPr>
      <w:r>
        <w:rPr>
          <w:b/>
          <w:bCs/>
          <w:w w:val="95"/>
        </w:rPr>
        <w:lastRenderedPageBreak/>
        <w:t xml:space="preserve">                                                                            </w:t>
      </w:r>
      <w:r w:rsidR="00D8722E">
        <w:rPr>
          <w:b/>
          <w:bCs/>
          <w:w w:val="95"/>
        </w:rPr>
        <w:t xml:space="preserve"> </w:t>
      </w:r>
      <w:r w:rsidR="001573A5">
        <w:rPr>
          <w:b/>
          <w:bCs/>
          <w:w w:val="95"/>
        </w:rPr>
        <w:t xml:space="preserve">  </w:t>
      </w:r>
      <w:r w:rsidR="00D8722E" w:rsidRPr="003617E1">
        <w:rPr>
          <w:b/>
          <w:bCs/>
          <w:w w:val="95"/>
        </w:rPr>
        <w:t>ANNEXURE I (</w:t>
      </w:r>
      <w:r w:rsidR="00D8722E">
        <w:rPr>
          <w:b/>
          <w:bCs/>
          <w:w w:val="95"/>
        </w:rPr>
        <w:t>User</w:t>
      </w:r>
      <w:r w:rsidR="00D8722E" w:rsidRPr="003617E1">
        <w:rPr>
          <w:b/>
          <w:bCs/>
          <w:w w:val="95"/>
        </w:rPr>
        <w:t>)</w:t>
      </w:r>
      <w:r w:rsidR="00D8722E">
        <w:rPr>
          <w:b/>
          <w:bCs/>
          <w:w w:val="95"/>
        </w:rPr>
        <w:t xml:space="preserve">  </w:t>
      </w:r>
    </w:p>
    <w:p w:rsidR="00D8722E" w:rsidRPr="003E086F" w:rsidRDefault="003E086F" w:rsidP="003E086F">
      <w:pPr>
        <w:ind w:left="709"/>
        <w:jc w:val="both"/>
        <w:rPr>
          <w:rFonts w:ascii="Times New Roman" w:hAnsi="Times New Roman" w:cs="Times New Roman"/>
        </w:rPr>
      </w:pPr>
      <w:r>
        <w:rPr>
          <w:rFonts w:ascii="Times New Roman" w:hAnsi="Times New Roman" w:cs="Times New Roman"/>
        </w:rPr>
        <w:t xml:space="preserve">                                                       </w:t>
      </w:r>
      <w:r w:rsidR="00D8722E">
        <w:rPr>
          <w:w w:val="95"/>
        </w:rPr>
        <w:t xml:space="preserve"> </w:t>
      </w:r>
      <w:r w:rsidR="00D8722E" w:rsidRPr="003617E1">
        <w:rPr>
          <w:b/>
          <w:bCs/>
          <w:w w:val="95"/>
        </w:rPr>
        <w:t xml:space="preserve">UNDER TAKING FROM CGP </w:t>
      </w:r>
      <w:r w:rsidR="00D8722E" w:rsidRPr="003617E1">
        <w:rPr>
          <w:b/>
          <w:bCs/>
          <w:color w:val="4B4B4B"/>
          <w:w w:val="90"/>
        </w:rPr>
        <w:t xml:space="preserve">— </w:t>
      </w:r>
      <w:r w:rsidR="00D8722E" w:rsidRPr="003617E1">
        <w:rPr>
          <w:b/>
          <w:bCs/>
          <w:w w:val="95"/>
        </w:rPr>
        <w:t>User</w:t>
      </w:r>
    </w:p>
    <w:p w:rsidR="00D8722E" w:rsidRDefault="003E086F" w:rsidP="003E086F">
      <w:pPr>
        <w:spacing w:before="179"/>
        <w:rPr>
          <w:b/>
        </w:rPr>
      </w:pPr>
      <w:r>
        <w:rPr>
          <w:b/>
        </w:rPr>
        <w:t xml:space="preserve">                                                                             </w:t>
      </w:r>
      <w:r w:rsidR="00D8722E">
        <w:rPr>
          <w:b/>
        </w:rPr>
        <w:t>(As required under clause 3.1.1)</w:t>
      </w:r>
    </w:p>
    <w:p w:rsidR="00D8722E" w:rsidRDefault="00D8722E" w:rsidP="00D8722E">
      <w:pPr>
        <w:spacing w:before="113" w:line="232" w:lineRule="auto"/>
        <w:ind w:left="1109" w:right="272" w:firstLine="9"/>
      </w:pPr>
      <w:r>
        <w:t>I/WE ...............................................having registered office at ..............................do hereby solemnly declare and undertake as follows:</w:t>
      </w:r>
    </w:p>
    <w:p w:rsidR="00D8722E" w:rsidRDefault="00D8722E" w:rsidP="00D8722E">
      <w:pPr>
        <w:pStyle w:val="BodyText"/>
        <w:spacing w:before="4"/>
        <w:rPr>
          <w:sz w:val="13"/>
        </w:rPr>
      </w:pPr>
    </w:p>
    <w:p w:rsidR="00D8722E" w:rsidRDefault="00D8722E" w:rsidP="001573A5">
      <w:pPr>
        <w:pStyle w:val="ListParagraph"/>
        <w:widowControl w:val="0"/>
        <w:numPr>
          <w:ilvl w:val="0"/>
          <w:numId w:val="3"/>
        </w:numPr>
        <w:tabs>
          <w:tab w:val="left" w:pos="1851"/>
        </w:tabs>
        <w:autoSpaceDE w:val="0"/>
        <w:autoSpaceDN w:val="0"/>
        <w:spacing w:before="110" w:after="0" w:line="218" w:lineRule="auto"/>
        <w:ind w:right="154" w:hanging="357"/>
        <w:contextualSpacing w:val="0"/>
        <w:jc w:val="both"/>
      </w:pPr>
      <w:r>
        <w:t>I/We declare that I/We are the owners operating/intend to operate, a generating plant under captive category</w:t>
      </w:r>
      <w:r>
        <w:rPr>
          <w:spacing w:val="-15"/>
        </w:rPr>
        <w:t xml:space="preserve"> </w:t>
      </w:r>
      <w:r>
        <w:t>(hereinafter</w:t>
      </w:r>
      <w:r>
        <w:rPr>
          <w:spacing w:val="-18"/>
        </w:rPr>
        <w:t xml:space="preserve"> </w:t>
      </w:r>
      <w:r>
        <w:t>referred</w:t>
      </w:r>
      <w:r>
        <w:rPr>
          <w:spacing w:val="-11"/>
        </w:rPr>
        <w:t xml:space="preserve"> </w:t>
      </w:r>
      <w:r>
        <w:t>as,</w:t>
      </w:r>
      <w:r>
        <w:rPr>
          <w:spacing w:val="-19"/>
        </w:rPr>
        <w:t xml:space="preserve"> </w:t>
      </w:r>
      <w:r>
        <w:t>‘CGP’]</w:t>
      </w:r>
      <w:r>
        <w:rPr>
          <w:spacing w:val="-19"/>
        </w:rPr>
        <w:t xml:space="preserve"> </w:t>
      </w:r>
      <w:r>
        <w:t>namely...............................................................</w:t>
      </w:r>
      <w:r>
        <w:rPr>
          <w:spacing w:val="-42"/>
        </w:rPr>
        <w:t xml:space="preserve"> </w:t>
      </w:r>
      <w:r>
        <w:t>[name</w:t>
      </w:r>
      <w:r>
        <w:rPr>
          <w:spacing w:val="26"/>
        </w:rPr>
        <w:t xml:space="preserve"> </w:t>
      </w:r>
      <w:r>
        <w:t>of</w:t>
      </w:r>
      <w:r>
        <w:rPr>
          <w:spacing w:val="28"/>
        </w:rPr>
        <w:t xml:space="preserve"> </w:t>
      </w:r>
      <w:r>
        <w:t>the generating</w:t>
      </w:r>
      <w:r>
        <w:rPr>
          <w:spacing w:val="-27"/>
        </w:rPr>
        <w:t xml:space="preserve"> </w:t>
      </w:r>
      <w:r>
        <w:t>plant]</w:t>
      </w:r>
      <w:r>
        <w:rPr>
          <w:spacing w:val="-31"/>
        </w:rPr>
        <w:t xml:space="preserve"> </w:t>
      </w:r>
      <w:r>
        <w:t>within</w:t>
      </w:r>
      <w:r>
        <w:rPr>
          <w:spacing w:val="-26"/>
        </w:rPr>
        <w:t xml:space="preserve"> </w:t>
      </w:r>
      <w:r>
        <w:t>the</w:t>
      </w:r>
      <w:r>
        <w:rPr>
          <w:spacing w:val="-30"/>
        </w:rPr>
        <w:t xml:space="preserve"> </w:t>
      </w:r>
      <w:r>
        <w:t>meaning</w:t>
      </w:r>
      <w:r>
        <w:rPr>
          <w:spacing w:val="-28"/>
        </w:rPr>
        <w:t xml:space="preserve"> </w:t>
      </w:r>
      <w:r>
        <w:t>of</w:t>
      </w:r>
      <w:r>
        <w:rPr>
          <w:spacing w:val="-31"/>
        </w:rPr>
        <w:t xml:space="preserve"> </w:t>
      </w:r>
      <w:r>
        <w:t>Section</w:t>
      </w:r>
      <w:r>
        <w:rPr>
          <w:spacing w:val="-27"/>
        </w:rPr>
        <w:t xml:space="preserve"> </w:t>
      </w:r>
      <w:r>
        <w:t>2(8)</w:t>
      </w:r>
      <w:r>
        <w:rPr>
          <w:spacing w:val="-30"/>
        </w:rPr>
        <w:t xml:space="preserve"> </w:t>
      </w:r>
      <w:r>
        <w:t>and</w:t>
      </w:r>
      <w:r>
        <w:rPr>
          <w:spacing w:val="-32"/>
        </w:rPr>
        <w:t xml:space="preserve"> </w:t>
      </w:r>
      <w:r>
        <w:t>Section</w:t>
      </w:r>
      <w:r>
        <w:rPr>
          <w:spacing w:val="-28"/>
        </w:rPr>
        <w:t xml:space="preserve"> </w:t>
      </w:r>
      <w:r>
        <w:t>9</w:t>
      </w:r>
      <w:r>
        <w:rPr>
          <w:spacing w:val="-31"/>
        </w:rPr>
        <w:t xml:space="preserve"> </w:t>
      </w:r>
      <w:r>
        <w:t>of</w:t>
      </w:r>
      <w:r>
        <w:rPr>
          <w:spacing w:val="-29"/>
        </w:rPr>
        <w:t xml:space="preserve"> </w:t>
      </w:r>
      <w:r>
        <w:t>the</w:t>
      </w:r>
      <w:r>
        <w:rPr>
          <w:spacing w:val="-31"/>
        </w:rPr>
        <w:t xml:space="preserve"> </w:t>
      </w:r>
      <w:r>
        <w:t>Electricity</w:t>
      </w:r>
      <w:r>
        <w:rPr>
          <w:spacing w:val="-22"/>
        </w:rPr>
        <w:t xml:space="preserve"> </w:t>
      </w:r>
      <w:r>
        <w:t>Act,</w:t>
      </w:r>
      <w:r>
        <w:rPr>
          <w:spacing w:val="-32"/>
        </w:rPr>
        <w:t xml:space="preserve"> </w:t>
      </w:r>
      <w:r>
        <w:t>2003</w:t>
      </w:r>
      <w:r>
        <w:rPr>
          <w:spacing w:val="-32"/>
        </w:rPr>
        <w:t xml:space="preserve"> </w:t>
      </w:r>
      <w:r>
        <w:t>[hereinafter</w:t>
      </w:r>
      <w:r>
        <w:rPr>
          <w:position w:val="1"/>
        </w:rPr>
        <w:t xml:space="preserve"> referred</w:t>
      </w:r>
      <w:r>
        <w:rPr>
          <w:spacing w:val="-26"/>
          <w:position w:val="1"/>
        </w:rPr>
        <w:t xml:space="preserve"> </w:t>
      </w:r>
      <w:r>
        <w:rPr>
          <w:position w:val="1"/>
        </w:rPr>
        <w:t>as</w:t>
      </w:r>
      <w:r>
        <w:rPr>
          <w:spacing w:val="-34"/>
          <w:position w:val="1"/>
        </w:rPr>
        <w:t xml:space="preserve"> </w:t>
      </w:r>
      <w:r>
        <w:rPr>
          <w:position w:val="1"/>
        </w:rPr>
        <w:t>‘Act’</w:t>
      </w:r>
      <w:r>
        <w:rPr>
          <w:position w:val="-1"/>
        </w:rPr>
        <w:t>l</w:t>
      </w:r>
      <w:r>
        <w:rPr>
          <w:spacing w:val="-8"/>
          <w:position w:val="-1"/>
        </w:rPr>
        <w:t xml:space="preserve"> </w:t>
      </w:r>
      <w:r>
        <w:t>read</w:t>
      </w:r>
      <w:r>
        <w:rPr>
          <w:spacing w:val="-31"/>
          <w:position w:val="2"/>
        </w:rPr>
        <w:t xml:space="preserve"> </w:t>
      </w:r>
      <w:r>
        <w:rPr>
          <w:position w:val="1"/>
        </w:rPr>
        <w:t>with</w:t>
      </w:r>
      <w:r>
        <w:rPr>
          <w:spacing w:val="-30"/>
          <w:position w:val="1"/>
        </w:rPr>
        <w:t xml:space="preserve"> </w:t>
      </w:r>
      <w:r>
        <w:rPr>
          <w:position w:val="1"/>
        </w:rPr>
        <w:t>the</w:t>
      </w:r>
      <w:r>
        <w:rPr>
          <w:spacing w:val="-34"/>
          <w:position w:val="1"/>
        </w:rPr>
        <w:t xml:space="preserve"> </w:t>
      </w:r>
      <w:r>
        <w:rPr>
          <w:position w:val="1"/>
        </w:rPr>
        <w:t>Electricity</w:t>
      </w:r>
      <w:r>
        <w:rPr>
          <w:spacing w:val="-25"/>
          <w:position w:val="1"/>
        </w:rPr>
        <w:t xml:space="preserve"> </w:t>
      </w:r>
      <w:r>
        <w:rPr>
          <w:position w:val="1"/>
        </w:rPr>
        <w:t>Rules,</w:t>
      </w:r>
      <w:r>
        <w:rPr>
          <w:spacing w:val="-32"/>
          <w:position w:val="1"/>
        </w:rPr>
        <w:t xml:space="preserve"> </w:t>
      </w:r>
      <w:r>
        <w:rPr>
          <w:position w:val="1"/>
        </w:rPr>
        <w:t>2005,</w:t>
      </w:r>
      <w:r>
        <w:rPr>
          <w:spacing w:val="-32"/>
          <w:position w:val="1"/>
        </w:rPr>
        <w:t xml:space="preserve"> </w:t>
      </w:r>
      <w:r>
        <w:rPr>
          <w:position w:val="1"/>
        </w:rPr>
        <w:t>as</w:t>
      </w:r>
      <w:r>
        <w:rPr>
          <w:spacing w:val="-35"/>
          <w:position w:val="1"/>
        </w:rPr>
        <w:t xml:space="preserve"> </w:t>
      </w:r>
      <w:r>
        <w:rPr>
          <w:position w:val="1"/>
        </w:rPr>
        <w:t>amended</w:t>
      </w:r>
      <w:r>
        <w:rPr>
          <w:spacing w:val="-23"/>
          <w:position w:val="1"/>
        </w:rPr>
        <w:t xml:space="preserve"> </w:t>
      </w:r>
      <w:r>
        <w:rPr>
          <w:position w:val="1"/>
        </w:rPr>
        <w:t>[hereinafter</w:t>
      </w:r>
      <w:r>
        <w:rPr>
          <w:spacing w:val="-33"/>
          <w:position w:val="1"/>
        </w:rPr>
        <w:t xml:space="preserve"> </w:t>
      </w:r>
      <w:r>
        <w:rPr>
          <w:position w:val="1"/>
        </w:rPr>
        <w:t>referred</w:t>
      </w:r>
      <w:r>
        <w:rPr>
          <w:spacing w:val="-31"/>
          <w:position w:val="1"/>
        </w:rPr>
        <w:t xml:space="preserve"> </w:t>
      </w:r>
      <w:r>
        <w:rPr>
          <w:position w:val="1"/>
        </w:rPr>
        <w:t>as,</w:t>
      </w:r>
      <w:r>
        <w:rPr>
          <w:spacing w:val="-38"/>
          <w:position w:val="1"/>
        </w:rPr>
        <w:t xml:space="preserve"> </w:t>
      </w:r>
      <w:r>
        <w:rPr>
          <w:position w:val="1"/>
        </w:rPr>
        <w:t>‘Rules’]</w:t>
      </w:r>
      <w:r>
        <w:rPr>
          <w:spacing w:val="-32"/>
          <w:position w:val="1"/>
        </w:rPr>
        <w:t xml:space="preserve"> </w:t>
      </w:r>
      <w:r>
        <w:rPr>
          <w:position w:val="1"/>
        </w:rPr>
        <w:t>having</w:t>
      </w:r>
      <w:r>
        <w:t xml:space="preserve"> </w:t>
      </w:r>
      <w:r>
        <w:rPr>
          <w:w w:val="95"/>
        </w:rPr>
        <w:t>a total installed capacity of .................................,.................................................................MW located</w:t>
      </w:r>
      <w:r>
        <w:rPr>
          <w:spacing w:val="9"/>
          <w:w w:val="95"/>
        </w:rPr>
        <w:t xml:space="preserve"> </w:t>
      </w:r>
      <w:r>
        <w:rPr>
          <w:w w:val="95"/>
        </w:rPr>
        <w:t>at</w:t>
      </w:r>
      <w:r w:rsidR="001573A5">
        <w:rPr>
          <w:w w:val="95"/>
        </w:rPr>
        <w:t>………………..</w:t>
      </w:r>
      <w:r w:rsidRPr="001573A5">
        <w:rPr>
          <w:spacing w:val="-40"/>
        </w:rPr>
        <w:t xml:space="preserve"> </w:t>
      </w:r>
      <w:r>
        <w:t>and</w:t>
      </w:r>
      <w:r w:rsidRPr="001573A5">
        <w:rPr>
          <w:spacing w:val="-25"/>
        </w:rPr>
        <w:t xml:space="preserve"> </w:t>
      </w:r>
      <w:r>
        <w:t>maintain</w:t>
      </w:r>
      <w:r w:rsidRPr="001573A5">
        <w:rPr>
          <w:spacing w:val="-23"/>
        </w:rPr>
        <w:t xml:space="preserve"> </w:t>
      </w:r>
      <w:r>
        <w:t>the</w:t>
      </w:r>
      <w:r w:rsidRPr="001573A5">
        <w:rPr>
          <w:spacing w:val="-33"/>
        </w:rPr>
        <w:t xml:space="preserve"> </w:t>
      </w:r>
      <w:r>
        <w:t>above</w:t>
      </w:r>
      <w:r w:rsidRPr="001573A5">
        <w:rPr>
          <w:spacing w:val="-27"/>
        </w:rPr>
        <w:t xml:space="preserve"> </w:t>
      </w:r>
      <w:r>
        <w:t>mentioned</w:t>
      </w:r>
      <w:r w:rsidRPr="001573A5">
        <w:rPr>
          <w:spacing w:val="-28"/>
        </w:rPr>
        <w:t xml:space="preserve"> </w:t>
      </w:r>
      <w:r>
        <w:t>generating</w:t>
      </w:r>
      <w:r w:rsidRPr="001573A5">
        <w:rPr>
          <w:spacing w:val="-25"/>
        </w:rPr>
        <w:t xml:space="preserve"> </w:t>
      </w:r>
      <w:r>
        <w:t>plant</w:t>
      </w:r>
      <w:r w:rsidRPr="001573A5">
        <w:rPr>
          <w:spacing w:val="-30"/>
        </w:rPr>
        <w:t xml:space="preserve"> </w:t>
      </w:r>
      <w:r>
        <w:t>as</w:t>
      </w:r>
      <w:r w:rsidRPr="001573A5">
        <w:rPr>
          <w:spacing w:val="-27"/>
        </w:rPr>
        <w:t xml:space="preserve"> </w:t>
      </w:r>
      <w:r>
        <w:t>per</w:t>
      </w:r>
      <w:r w:rsidRPr="001573A5">
        <w:rPr>
          <w:spacing w:val="-32"/>
        </w:rPr>
        <w:t xml:space="preserve"> </w:t>
      </w:r>
      <w:r>
        <w:t>the</w:t>
      </w:r>
      <w:r w:rsidRPr="001573A5">
        <w:rPr>
          <w:spacing w:val="-34"/>
        </w:rPr>
        <w:t xml:space="preserve"> </w:t>
      </w:r>
      <w:r>
        <w:t>Articles</w:t>
      </w:r>
      <w:r w:rsidRPr="001573A5">
        <w:rPr>
          <w:spacing w:val="-27"/>
        </w:rPr>
        <w:t xml:space="preserve"> </w:t>
      </w:r>
      <w:r>
        <w:t>of</w:t>
      </w:r>
      <w:r w:rsidRPr="001573A5">
        <w:rPr>
          <w:spacing w:val="-29"/>
        </w:rPr>
        <w:t xml:space="preserve"> </w:t>
      </w:r>
      <w:r>
        <w:t>Association/Memorandum of Association of the Company.</w:t>
      </w:r>
    </w:p>
    <w:p w:rsidR="00D8722E" w:rsidRDefault="00D8722E" w:rsidP="00D8722E">
      <w:pPr>
        <w:pStyle w:val="ListParagraph"/>
        <w:widowControl w:val="0"/>
        <w:numPr>
          <w:ilvl w:val="0"/>
          <w:numId w:val="3"/>
        </w:numPr>
        <w:tabs>
          <w:tab w:val="left" w:pos="1854"/>
        </w:tabs>
        <w:autoSpaceDE w:val="0"/>
        <w:autoSpaceDN w:val="0"/>
        <w:spacing w:before="18" w:after="0" w:line="216" w:lineRule="auto"/>
        <w:ind w:left="1852" w:right="154" w:hanging="358"/>
        <w:contextualSpacing w:val="0"/>
        <w:jc w:val="both"/>
      </w:pPr>
      <w:r>
        <w:rPr>
          <w:position w:val="1"/>
        </w:rPr>
        <w:t>I/We declare that we have obtained all the necessary approvals   as   per   applicable</w:t>
      </w:r>
      <w:r>
        <w:t xml:space="preserve"> laws/rules/resolutions/orders, to operate and maintain such </w:t>
      </w:r>
      <w:r>
        <w:rPr>
          <w:spacing w:val="-3"/>
          <w:position w:val="1"/>
        </w:rPr>
        <w:t>generating</w:t>
      </w:r>
      <w:r>
        <w:rPr>
          <w:spacing w:val="-27"/>
          <w:position w:val="1"/>
        </w:rPr>
        <w:t xml:space="preserve"> </w:t>
      </w:r>
      <w:r>
        <w:t>plant.</w:t>
      </w:r>
    </w:p>
    <w:p w:rsidR="00D8722E" w:rsidRDefault="00D8722E" w:rsidP="00D8722E">
      <w:pPr>
        <w:pStyle w:val="ListParagraph"/>
        <w:widowControl w:val="0"/>
        <w:numPr>
          <w:ilvl w:val="0"/>
          <w:numId w:val="3"/>
        </w:numPr>
        <w:tabs>
          <w:tab w:val="left" w:pos="1854"/>
        </w:tabs>
        <w:autoSpaceDE w:val="0"/>
        <w:autoSpaceDN w:val="0"/>
        <w:spacing w:after="0" w:line="209" w:lineRule="exact"/>
        <w:ind w:left="1853" w:hanging="357"/>
        <w:contextualSpacing w:val="0"/>
        <w:jc w:val="both"/>
      </w:pPr>
      <w:r>
        <w:t>I/We declare that captive generating plant station is/is not, an association of</w:t>
      </w:r>
      <w:r>
        <w:rPr>
          <w:spacing w:val="1"/>
        </w:rPr>
        <w:t xml:space="preserve"> </w:t>
      </w:r>
      <w:r>
        <w:t>person/special</w:t>
      </w:r>
    </w:p>
    <w:p w:rsidR="00D8722E" w:rsidRDefault="00D8722E" w:rsidP="00D8722E">
      <w:pPr>
        <w:spacing w:line="245" w:lineRule="exact"/>
        <w:ind w:left="1855"/>
        <w:jc w:val="both"/>
      </w:pPr>
      <w:r>
        <w:t>Purpose Vehicle.</w:t>
      </w:r>
    </w:p>
    <w:p w:rsidR="00D8722E" w:rsidRDefault="00D8722E" w:rsidP="00D8722E">
      <w:pPr>
        <w:pStyle w:val="ListParagraph"/>
        <w:widowControl w:val="0"/>
        <w:numPr>
          <w:ilvl w:val="0"/>
          <w:numId w:val="3"/>
        </w:numPr>
        <w:tabs>
          <w:tab w:val="left" w:pos="1834"/>
        </w:tabs>
        <w:autoSpaceDE w:val="0"/>
        <w:autoSpaceDN w:val="0"/>
        <w:spacing w:before="12" w:after="0" w:line="225" w:lineRule="auto"/>
        <w:ind w:left="1849" w:right="142" w:hanging="362"/>
        <w:contextualSpacing w:val="0"/>
        <w:jc w:val="both"/>
      </w:pPr>
      <w:r>
        <w:t>I/We</w:t>
      </w:r>
      <w:r>
        <w:rPr>
          <w:spacing w:val="-19"/>
        </w:rPr>
        <w:t xml:space="preserve"> </w:t>
      </w:r>
      <w:r>
        <w:t>declare</w:t>
      </w:r>
      <w:r>
        <w:rPr>
          <w:spacing w:val="-19"/>
        </w:rPr>
        <w:t xml:space="preserve"> </w:t>
      </w:r>
      <w:r>
        <w:t>and</w:t>
      </w:r>
      <w:r>
        <w:rPr>
          <w:spacing w:val="-25"/>
        </w:rPr>
        <w:t xml:space="preserve"> </w:t>
      </w:r>
      <w:r>
        <w:t>confirm</w:t>
      </w:r>
      <w:r>
        <w:rPr>
          <w:spacing w:val="-12"/>
        </w:rPr>
        <w:t xml:space="preserve"> </w:t>
      </w:r>
      <w:r>
        <w:t>that</w:t>
      </w:r>
      <w:r>
        <w:rPr>
          <w:spacing w:val="-26"/>
        </w:rPr>
        <w:t xml:space="preserve"> </w:t>
      </w:r>
      <w:r>
        <w:t>CGP</w:t>
      </w:r>
      <w:r>
        <w:rPr>
          <w:spacing w:val="-23"/>
        </w:rPr>
        <w:t xml:space="preserve"> </w:t>
      </w:r>
      <w:r>
        <w:t>meets/shall</w:t>
      </w:r>
      <w:r>
        <w:rPr>
          <w:spacing w:val="-14"/>
        </w:rPr>
        <w:t xml:space="preserve"> </w:t>
      </w:r>
      <w:r>
        <w:t>meet</w:t>
      </w:r>
      <w:r>
        <w:rPr>
          <w:spacing w:val="-25"/>
        </w:rPr>
        <w:t xml:space="preserve"> </w:t>
      </w:r>
      <w:r>
        <w:t>all</w:t>
      </w:r>
      <w:r>
        <w:rPr>
          <w:spacing w:val="-22"/>
        </w:rPr>
        <w:t xml:space="preserve"> </w:t>
      </w:r>
      <w:r>
        <w:t>criteria</w:t>
      </w:r>
      <w:r>
        <w:rPr>
          <w:spacing w:val="-23"/>
        </w:rPr>
        <w:t xml:space="preserve"> </w:t>
      </w:r>
      <w:r>
        <w:t>to</w:t>
      </w:r>
      <w:r>
        <w:rPr>
          <w:spacing w:val="-24"/>
        </w:rPr>
        <w:t xml:space="preserve"> </w:t>
      </w:r>
      <w:r>
        <w:t>qualify</w:t>
      </w:r>
      <w:r>
        <w:rPr>
          <w:spacing w:val="-16"/>
        </w:rPr>
        <w:t xml:space="preserve"> </w:t>
      </w:r>
      <w:r>
        <w:t>it</w:t>
      </w:r>
      <w:r>
        <w:rPr>
          <w:spacing w:val="-27"/>
        </w:rPr>
        <w:t xml:space="preserve"> </w:t>
      </w:r>
      <w:r>
        <w:t>as</w:t>
      </w:r>
      <w:r>
        <w:rPr>
          <w:spacing w:val="-27"/>
        </w:rPr>
        <w:t xml:space="preserve"> </w:t>
      </w:r>
      <w:r>
        <w:t>a</w:t>
      </w:r>
      <w:r>
        <w:rPr>
          <w:spacing w:val="-28"/>
        </w:rPr>
        <w:t xml:space="preserve"> </w:t>
      </w:r>
      <w:r>
        <w:rPr>
          <w:b/>
        </w:rPr>
        <w:t>CGP</w:t>
      </w:r>
      <w:r>
        <w:rPr>
          <w:b/>
          <w:spacing w:val="-21"/>
        </w:rPr>
        <w:t xml:space="preserve"> </w:t>
      </w:r>
      <w:r>
        <w:t>in</w:t>
      </w:r>
      <w:r>
        <w:rPr>
          <w:spacing w:val="-24"/>
        </w:rPr>
        <w:t xml:space="preserve"> </w:t>
      </w:r>
      <w:r>
        <w:t>accordance</w:t>
      </w:r>
      <w:r>
        <w:rPr>
          <w:spacing w:val="-14"/>
        </w:rPr>
        <w:t xml:space="preserve"> </w:t>
      </w:r>
      <w:r>
        <w:t>with the Act read with Electricity</w:t>
      </w:r>
      <w:r>
        <w:rPr>
          <w:spacing w:val="2"/>
        </w:rPr>
        <w:t xml:space="preserve"> </w:t>
      </w:r>
      <w:r>
        <w:t>Rules.</w:t>
      </w:r>
    </w:p>
    <w:p w:rsidR="00D8722E" w:rsidRDefault="00D8722E" w:rsidP="00D8722E">
      <w:pPr>
        <w:pStyle w:val="ListParagraph"/>
        <w:widowControl w:val="0"/>
        <w:numPr>
          <w:ilvl w:val="0"/>
          <w:numId w:val="3"/>
        </w:numPr>
        <w:tabs>
          <w:tab w:val="left" w:pos="1861"/>
          <w:tab w:val="left" w:pos="5153"/>
        </w:tabs>
        <w:autoSpaceDE w:val="0"/>
        <w:autoSpaceDN w:val="0"/>
        <w:spacing w:before="1" w:after="0" w:line="232" w:lineRule="auto"/>
        <w:ind w:left="1865" w:right="146" w:hanging="356"/>
        <w:contextualSpacing w:val="0"/>
        <w:jc w:val="both"/>
      </w:pPr>
      <w:r>
        <w:rPr>
          <w:noProof/>
          <w:lang w:val="en-IN" w:eastAsia="en-IN" w:bidi="hi-IN"/>
        </w:rPr>
        <w:drawing>
          <wp:anchor distT="0" distB="0" distL="0" distR="0" simplePos="0" relativeHeight="251659264" behindDoc="0" locked="0" layoutInCell="1" allowOverlap="1" wp14:anchorId="4922CA5F" wp14:editId="56BA70C8">
            <wp:simplePos x="0" y="0"/>
            <wp:positionH relativeFrom="page">
              <wp:posOffset>315468</wp:posOffset>
            </wp:positionH>
            <wp:positionV relativeFrom="paragraph">
              <wp:posOffset>72281</wp:posOffset>
            </wp:positionV>
            <wp:extent cx="22860" cy="86868"/>
            <wp:effectExtent l="0" t="0" r="0" b="0"/>
            <wp:wrapNone/>
            <wp:docPr id="37" name="image1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8" name="image19.png"/>
                    <pic:cNvPicPr/>
                  </pic:nvPicPr>
                  <pic:blipFill>
                    <a:blip r:embed="rId5" cstate="print"/>
                    <a:stretch>
                      <a:fillRect/>
                    </a:stretch>
                  </pic:blipFill>
                  <pic:spPr>
                    <a:xfrm>
                      <a:off x="0" y="0"/>
                      <a:ext cx="22860" cy="86868"/>
                    </a:xfrm>
                    <a:prstGeom prst="rect">
                      <a:avLst/>
                    </a:prstGeom>
                  </pic:spPr>
                </pic:pic>
              </a:graphicData>
            </a:graphic>
          </wp:anchor>
        </w:drawing>
      </w:r>
      <w:r>
        <w:t>I/WE declare our captive user M/s....................[name of the user utilizing power from Captive Generating Plant is</w:t>
      </w:r>
      <w:r>
        <w:rPr>
          <w:spacing w:val="3"/>
        </w:rPr>
        <w:t xml:space="preserve"> </w:t>
      </w:r>
      <w:r>
        <w:t>located</w:t>
      </w:r>
      <w:r>
        <w:rPr>
          <w:spacing w:val="10"/>
        </w:rPr>
        <w:t xml:space="preserve"> </w:t>
      </w:r>
      <w:r>
        <w:t>at</w:t>
      </w:r>
      <w:r>
        <w:rPr>
          <w:u w:val="single" w:color="282828"/>
        </w:rPr>
        <w:t xml:space="preserve"> </w:t>
      </w:r>
      <w:r>
        <w:rPr>
          <w:u w:val="single" w:color="282828"/>
        </w:rPr>
        <w:tab/>
      </w:r>
      <w:r>
        <w:t>[address]</w:t>
      </w:r>
      <w:r>
        <w:rPr>
          <w:spacing w:val="-10"/>
        </w:rPr>
        <w:t xml:space="preserve"> </w:t>
      </w:r>
      <w:r>
        <w:t>is</w:t>
      </w:r>
      <w:r>
        <w:rPr>
          <w:spacing w:val="-14"/>
        </w:rPr>
        <w:t xml:space="preserve"> </w:t>
      </w:r>
      <w:r>
        <w:t>a</w:t>
      </w:r>
      <w:r>
        <w:rPr>
          <w:spacing w:val="-18"/>
        </w:rPr>
        <w:t xml:space="preserve"> </w:t>
      </w:r>
      <w:r>
        <w:t>consumer</w:t>
      </w:r>
      <w:r>
        <w:rPr>
          <w:spacing w:val="-11"/>
        </w:rPr>
        <w:t xml:space="preserve"> </w:t>
      </w:r>
      <w:r>
        <w:t>of</w:t>
      </w:r>
      <w:r>
        <w:rPr>
          <w:spacing w:val="-19"/>
        </w:rPr>
        <w:t xml:space="preserve"> </w:t>
      </w:r>
      <w:r>
        <w:t>the</w:t>
      </w:r>
      <w:r>
        <w:rPr>
          <w:spacing w:val="28"/>
        </w:rPr>
        <w:t xml:space="preserve"> </w:t>
      </w:r>
      <w:r>
        <w:t>Distribution</w:t>
      </w:r>
      <w:r>
        <w:rPr>
          <w:spacing w:val="-5"/>
        </w:rPr>
        <w:t xml:space="preserve"> </w:t>
      </w:r>
      <w:r>
        <w:t>Licensee....................connected at voltage ...........KV having service connection number ...............[hereinafter referred as ‘Captive User’ or ‘Consumer’] at</w:t>
      </w:r>
      <w:r>
        <w:rPr>
          <w:spacing w:val="7"/>
        </w:rPr>
        <w:t>……………….</w:t>
      </w:r>
    </w:p>
    <w:p w:rsidR="00D8722E" w:rsidRDefault="00D8722E" w:rsidP="00D8722E">
      <w:pPr>
        <w:pStyle w:val="ListParagraph"/>
        <w:widowControl w:val="0"/>
        <w:numPr>
          <w:ilvl w:val="0"/>
          <w:numId w:val="3"/>
        </w:numPr>
        <w:tabs>
          <w:tab w:val="left" w:pos="1854"/>
        </w:tabs>
        <w:autoSpaceDE w:val="0"/>
        <w:autoSpaceDN w:val="0"/>
        <w:spacing w:before="5" w:after="0" w:line="232" w:lineRule="auto"/>
        <w:ind w:left="1851" w:right="137" w:hanging="355"/>
        <w:contextualSpacing w:val="0"/>
        <w:jc w:val="both"/>
      </w:pPr>
      <w:r>
        <w:rPr>
          <w:w w:val="95"/>
        </w:rPr>
        <w:t xml:space="preserve">I/We undertake and confirm that we shall provide all necessary information/documents/data and seek prior </w:t>
      </w:r>
      <w:r>
        <w:t>approval for wheeling under captive category. We also undertake to provide all necessary information/documents/data</w:t>
      </w:r>
      <w:r>
        <w:rPr>
          <w:spacing w:val="-27"/>
        </w:rPr>
        <w:t xml:space="preserve"> </w:t>
      </w:r>
      <w:r>
        <w:t>for</w:t>
      </w:r>
      <w:r>
        <w:rPr>
          <w:spacing w:val="-25"/>
        </w:rPr>
        <w:t xml:space="preserve"> </w:t>
      </w:r>
      <w:r>
        <w:t>verifying</w:t>
      </w:r>
      <w:r>
        <w:rPr>
          <w:spacing w:val="-25"/>
        </w:rPr>
        <w:t xml:space="preserve"> </w:t>
      </w:r>
      <w:r>
        <w:t>the</w:t>
      </w:r>
      <w:r>
        <w:rPr>
          <w:spacing w:val="-27"/>
        </w:rPr>
        <w:t xml:space="preserve"> </w:t>
      </w:r>
      <w:r>
        <w:t>qualifying</w:t>
      </w:r>
      <w:r>
        <w:rPr>
          <w:spacing w:val="-21"/>
        </w:rPr>
        <w:t xml:space="preserve"> </w:t>
      </w:r>
      <w:r>
        <w:t>requirements</w:t>
      </w:r>
      <w:r>
        <w:rPr>
          <w:spacing w:val="-19"/>
        </w:rPr>
        <w:t xml:space="preserve"> </w:t>
      </w:r>
      <w:r>
        <w:t>of</w:t>
      </w:r>
      <w:r>
        <w:rPr>
          <w:spacing w:val="-27"/>
        </w:rPr>
        <w:t xml:space="preserve"> </w:t>
      </w:r>
      <w:r>
        <w:t>CGP</w:t>
      </w:r>
      <w:r>
        <w:rPr>
          <w:spacing w:val="-27"/>
        </w:rPr>
        <w:t xml:space="preserve"> </w:t>
      </w:r>
      <w:r>
        <w:t>status</w:t>
      </w:r>
      <w:r>
        <w:rPr>
          <w:spacing w:val="-29"/>
        </w:rPr>
        <w:t xml:space="preserve"> </w:t>
      </w:r>
      <w:r>
        <w:t>as</w:t>
      </w:r>
      <w:r>
        <w:rPr>
          <w:spacing w:val="-22"/>
        </w:rPr>
        <w:t xml:space="preserve"> </w:t>
      </w:r>
      <w:r>
        <w:t>per</w:t>
      </w:r>
      <w:r>
        <w:rPr>
          <w:spacing w:val="-28"/>
        </w:rPr>
        <w:t xml:space="preserve"> </w:t>
      </w:r>
      <w:r>
        <w:t>the</w:t>
      </w:r>
      <w:r>
        <w:rPr>
          <w:spacing w:val="-24"/>
        </w:rPr>
        <w:t xml:space="preserve"> </w:t>
      </w:r>
      <w:r>
        <w:t>procedure and any subsequent order/instruction issued in</w:t>
      </w:r>
      <w:r>
        <w:rPr>
          <w:spacing w:val="3"/>
        </w:rPr>
        <w:t xml:space="preserve"> </w:t>
      </w:r>
      <w:r>
        <w:t>this regard.</w:t>
      </w:r>
    </w:p>
    <w:p w:rsidR="00D8722E" w:rsidRDefault="00D8722E" w:rsidP="00D8722E">
      <w:pPr>
        <w:pStyle w:val="ListParagraph"/>
        <w:widowControl w:val="0"/>
        <w:numPr>
          <w:ilvl w:val="0"/>
          <w:numId w:val="3"/>
        </w:numPr>
        <w:tabs>
          <w:tab w:val="left" w:pos="1841"/>
        </w:tabs>
        <w:autoSpaceDE w:val="0"/>
        <w:autoSpaceDN w:val="0"/>
        <w:spacing w:before="16" w:after="0" w:line="228" w:lineRule="auto"/>
        <w:ind w:left="1857" w:right="127" w:hanging="352"/>
        <w:contextualSpacing w:val="0"/>
        <w:jc w:val="both"/>
      </w:pPr>
      <w:r>
        <w:t>1/We</w:t>
      </w:r>
      <w:r>
        <w:rPr>
          <w:spacing w:val="-5"/>
        </w:rPr>
        <w:t xml:space="preserve"> </w:t>
      </w:r>
      <w:r>
        <w:t>submit that</w:t>
      </w:r>
      <w:r>
        <w:rPr>
          <w:spacing w:val="-7"/>
        </w:rPr>
        <w:t xml:space="preserve"> </w:t>
      </w:r>
      <w:r>
        <w:t>the</w:t>
      </w:r>
      <w:r>
        <w:rPr>
          <w:spacing w:val="-7"/>
        </w:rPr>
        <w:t xml:space="preserve"> </w:t>
      </w:r>
      <w:r>
        <w:t>above</w:t>
      </w:r>
      <w:r>
        <w:rPr>
          <w:spacing w:val="-8"/>
        </w:rPr>
        <w:t xml:space="preserve"> </w:t>
      </w:r>
      <w:r>
        <w:t>captive</w:t>
      </w:r>
      <w:r>
        <w:rPr>
          <w:spacing w:val="-4"/>
        </w:rPr>
        <w:t xml:space="preserve"> </w:t>
      </w:r>
      <w:r>
        <w:t>generating</w:t>
      </w:r>
      <w:r>
        <w:rPr>
          <w:spacing w:val="3"/>
        </w:rPr>
        <w:t xml:space="preserve"> </w:t>
      </w:r>
      <w:r>
        <w:t>plant</w:t>
      </w:r>
      <w:r>
        <w:rPr>
          <w:spacing w:val="-5"/>
        </w:rPr>
        <w:t xml:space="preserve"> </w:t>
      </w:r>
      <w:r>
        <w:t>is</w:t>
      </w:r>
      <w:r>
        <w:rPr>
          <w:spacing w:val="-16"/>
        </w:rPr>
        <w:t xml:space="preserve"> </w:t>
      </w:r>
      <w:r>
        <w:t>desirous</w:t>
      </w:r>
      <w:r>
        <w:rPr>
          <w:spacing w:val="-3"/>
        </w:rPr>
        <w:t xml:space="preserve"> </w:t>
      </w:r>
      <w:r>
        <w:t>to</w:t>
      </w:r>
      <w:r>
        <w:rPr>
          <w:spacing w:val="-10"/>
        </w:rPr>
        <w:t xml:space="preserve"> </w:t>
      </w:r>
      <w:r>
        <w:t>wheel</w:t>
      </w:r>
      <w:r>
        <w:rPr>
          <w:spacing w:val="-3"/>
        </w:rPr>
        <w:t xml:space="preserve"> </w:t>
      </w:r>
      <w:r>
        <w:t>power</w:t>
      </w:r>
      <w:r>
        <w:rPr>
          <w:spacing w:val="-4"/>
        </w:rPr>
        <w:t xml:space="preserve"> </w:t>
      </w:r>
      <w:r>
        <w:t>under</w:t>
      </w:r>
      <w:r>
        <w:rPr>
          <w:spacing w:val="-13"/>
        </w:rPr>
        <w:t xml:space="preserve"> </w:t>
      </w:r>
      <w:r>
        <w:t>captive</w:t>
      </w:r>
      <w:r>
        <w:rPr>
          <w:spacing w:val="-6"/>
        </w:rPr>
        <w:t xml:space="preserve"> </w:t>
      </w:r>
      <w:r>
        <w:t>category through Open Access. We undertake to make payment of all applicable Open Access charges for</w:t>
      </w:r>
      <w:r>
        <w:rPr>
          <w:spacing w:val="-35"/>
        </w:rPr>
        <w:t xml:space="preserve"> </w:t>
      </w:r>
      <w:r>
        <w:t>such consumption of power through such Open Access arrangement in accordance with applicable law/rules/resolution/policies</w:t>
      </w:r>
      <w:r>
        <w:rPr>
          <w:spacing w:val="-14"/>
        </w:rPr>
        <w:t xml:space="preserve"> </w:t>
      </w:r>
      <w:r>
        <w:t>from</w:t>
      </w:r>
      <w:r>
        <w:rPr>
          <w:spacing w:val="6"/>
        </w:rPr>
        <w:t xml:space="preserve"> </w:t>
      </w:r>
      <w:r>
        <w:t>time</w:t>
      </w:r>
      <w:r>
        <w:rPr>
          <w:spacing w:val="-8"/>
        </w:rPr>
        <w:t xml:space="preserve"> </w:t>
      </w:r>
      <w:r>
        <w:t>to</w:t>
      </w:r>
      <w:r>
        <w:rPr>
          <w:spacing w:val="-6"/>
        </w:rPr>
        <w:t xml:space="preserve"> </w:t>
      </w:r>
      <w:r>
        <w:t>time.</w:t>
      </w:r>
    </w:p>
    <w:p w:rsidR="00D8722E" w:rsidRDefault="00D8722E" w:rsidP="00D8722E">
      <w:pPr>
        <w:pStyle w:val="ListParagraph"/>
        <w:widowControl w:val="0"/>
        <w:numPr>
          <w:ilvl w:val="0"/>
          <w:numId w:val="3"/>
        </w:numPr>
        <w:tabs>
          <w:tab w:val="left" w:pos="1869"/>
        </w:tabs>
        <w:autoSpaceDE w:val="0"/>
        <w:autoSpaceDN w:val="0"/>
        <w:spacing w:after="0" w:line="276" w:lineRule="auto"/>
        <w:ind w:left="1868" w:hanging="362"/>
        <w:contextualSpacing w:val="0"/>
        <w:jc w:val="both"/>
      </w:pPr>
      <w:r>
        <w:t xml:space="preserve">I/We declare and confirm that Captive User(s) is / are having    </w:t>
      </w:r>
      <w:r>
        <w:rPr>
          <w:spacing w:val="40"/>
        </w:rPr>
        <w:t xml:space="preserve"> </w:t>
      </w:r>
      <w:r>
        <w:t>% ownership in the CGP and qualify to wheel</w:t>
      </w:r>
      <w:r w:rsidRPr="003617E1">
        <w:rPr>
          <w:spacing w:val="-20"/>
        </w:rPr>
        <w:t xml:space="preserve"> </w:t>
      </w:r>
      <w:r>
        <w:t>under</w:t>
      </w:r>
      <w:r w:rsidRPr="003617E1">
        <w:rPr>
          <w:spacing w:val="-28"/>
        </w:rPr>
        <w:t xml:space="preserve"> </w:t>
      </w:r>
      <w:r>
        <w:t>captive</w:t>
      </w:r>
      <w:r w:rsidRPr="003617E1">
        <w:rPr>
          <w:spacing w:val="-24"/>
        </w:rPr>
        <w:t xml:space="preserve"> </w:t>
      </w:r>
      <w:r>
        <w:t>category.</w:t>
      </w:r>
      <w:r w:rsidRPr="003617E1">
        <w:rPr>
          <w:spacing w:val="-21"/>
        </w:rPr>
        <w:t xml:space="preserve"> </w:t>
      </w:r>
      <w:r>
        <w:t>I/We</w:t>
      </w:r>
      <w:r w:rsidRPr="003617E1">
        <w:rPr>
          <w:spacing w:val="-24"/>
        </w:rPr>
        <w:t xml:space="preserve"> </w:t>
      </w:r>
      <w:r>
        <w:t>hereby</w:t>
      </w:r>
      <w:r w:rsidRPr="003617E1">
        <w:rPr>
          <w:spacing w:val="-18"/>
        </w:rPr>
        <w:t xml:space="preserve"> </w:t>
      </w:r>
      <w:r>
        <w:t>undertake</w:t>
      </w:r>
      <w:r w:rsidRPr="003617E1">
        <w:rPr>
          <w:spacing w:val="-24"/>
        </w:rPr>
        <w:t xml:space="preserve"> </w:t>
      </w:r>
      <w:r>
        <w:t>that</w:t>
      </w:r>
      <w:r w:rsidRPr="003617E1">
        <w:rPr>
          <w:spacing w:val="-30"/>
        </w:rPr>
        <w:t xml:space="preserve"> </w:t>
      </w:r>
      <w:r>
        <w:t>the</w:t>
      </w:r>
      <w:r w:rsidRPr="003617E1">
        <w:rPr>
          <w:spacing w:val="-26"/>
        </w:rPr>
        <w:t xml:space="preserve"> </w:t>
      </w:r>
      <w:r>
        <w:t>holding</w:t>
      </w:r>
      <w:r w:rsidRPr="003617E1">
        <w:rPr>
          <w:spacing w:val="-27"/>
        </w:rPr>
        <w:t xml:space="preserve"> </w:t>
      </w:r>
      <w:r>
        <w:t>of</w:t>
      </w:r>
      <w:r w:rsidRPr="003617E1">
        <w:rPr>
          <w:spacing w:val="-28"/>
        </w:rPr>
        <w:t xml:space="preserve"> </w:t>
      </w:r>
      <w:r>
        <w:t>Equity</w:t>
      </w:r>
      <w:r w:rsidRPr="003617E1">
        <w:rPr>
          <w:spacing w:val="-25"/>
        </w:rPr>
        <w:t xml:space="preserve"> </w:t>
      </w:r>
      <w:r>
        <w:t>Share</w:t>
      </w:r>
      <w:r w:rsidRPr="003617E1">
        <w:rPr>
          <w:spacing w:val="-29"/>
        </w:rPr>
        <w:t xml:space="preserve"> </w:t>
      </w:r>
      <w:r>
        <w:t>Capital</w:t>
      </w:r>
      <w:r w:rsidRPr="003617E1">
        <w:rPr>
          <w:spacing w:val="-22"/>
        </w:rPr>
        <w:t xml:space="preserve"> </w:t>
      </w:r>
      <w:r>
        <w:t>with</w:t>
      </w:r>
      <w:r w:rsidRPr="003617E1">
        <w:rPr>
          <w:spacing w:val="-29"/>
        </w:rPr>
        <w:t xml:space="preserve"> </w:t>
      </w:r>
      <w:r>
        <w:t>voting rights</w:t>
      </w:r>
      <w:r w:rsidRPr="003617E1">
        <w:rPr>
          <w:spacing w:val="-30"/>
        </w:rPr>
        <w:t xml:space="preserve"> </w:t>
      </w:r>
      <w:r>
        <w:t>/proprietary</w:t>
      </w:r>
      <w:r w:rsidRPr="003617E1">
        <w:rPr>
          <w:spacing w:val="-16"/>
        </w:rPr>
        <w:t xml:space="preserve"> </w:t>
      </w:r>
      <w:r>
        <w:t>interest</w:t>
      </w:r>
      <w:r w:rsidRPr="003617E1">
        <w:rPr>
          <w:spacing w:val="-24"/>
        </w:rPr>
        <w:t xml:space="preserve"> </w:t>
      </w:r>
      <w:r>
        <w:t>and</w:t>
      </w:r>
      <w:r w:rsidRPr="003617E1">
        <w:rPr>
          <w:spacing w:val="-27"/>
        </w:rPr>
        <w:t xml:space="preserve"> </w:t>
      </w:r>
      <w:r>
        <w:t>control</w:t>
      </w:r>
      <w:r w:rsidRPr="003617E1">
        <w:rPr>
          <w:spacing w:val="-21"/>
        </w:rPr>
        <w:t xml:space="preserve"> </w:t>
      </w:r>
      <w:r>
        <w:t>and</w:t>
      </w:r>
      <w:r w:rsidRPr="003617E1">
        <w:rPr>
          <w:spacing w:val="-26"/>
        </w:rPr>
        <w:t xml:space="preserve"> </w:t>
      </w:r>
      <w:r>
        <w:t>consumption</w:t>
      </w:r>
      <w:r w:rsidRPr="003617E1">
        <w:rPr>
          <w:spacing w:val="-19"/>
        </w:rPr>
        <w:t xml:space="preserve"> </w:t>
      </w:r>
      <w:r>
        <w:t>by</w:t>
      </w:r>
      <w:r w:rsidRPr="003617E1">
        <w:rPr>
          <w:spacing w:val="-26"/>
        </w:rPr>
        <w:t xml:space="preserve"> </w:t>
      </w:r>
      <w:r>
        <w:t>the</w:t>
      </w:r>
      <w:r w:rsidRPr="003617E1">
        <w:rPr>
          <w:spacing w:val="-27"/>
        </w:rPr>
        <w:t xml:space="preserve"> </w:t>
      </w:r>
      <w:r>
        <w:t>captive</w:t>
      </w:r>
      <w:r w:rsidRPr="003617E1">
        <w:rPr>
          <w:spacing w:val="-23"/>
        </w:rPr>
        <w:t xml:space="preserve"> </w:t>
      </w:r>
      <w:r>
        <w:t>user</w:t>
      </w:r>
      <w:r w:rsidRPr="003617E1">
        <w:rPr>
          <w:spacing w:val="-22"/>
        </w:rPr>
        <w:t xml:space="preserve"> </w:t>
      </w:r>
      <w:r>
        <w:t>will</w:t>
      </w:r>
      <w:r w:rsidRPr="003617E1">
        <w:rPr>
          <w:spacing w:val="-25"/>
        </w:rPr>
        <w:t xml:space="preserve"> </w:t>
      </w:r>
      <w:r>
        <w:t>be</w:t>
      </w:r>
      <w:r w:rsidRPr="003617E1">
        <w:rPr>
          <w:spacing w:val="-31"/>
        </w:rPr>
        <w:t xml:space="preserve"> </w:t>
      </w:r>
      <w:r>
        <w:t>as</w:t>
      </w:r>
      <w:r w:rsidRPr="003617E1">
        <w:rPr>
          <w:spacing w:val="-27"/>
        </w:rPr>
        <w:t xml:space="preserve"> </w:t>
      </w:r>
      <w:r>
        <w:t>per</w:t>
      </w:r>
      <w:r w:rsidRPr="003617E1">
        <w:rPr>
          <w:spacing w:val="-34"/>
        </w:rPr>
        <w:t xml:space="preserve"> </w:t>
      </w:r>
      <w:r>
        <w:t>the</w:t>
      </w:r>
      <w:r w:rsidRPr="003617E1">
        <w:rPr>
          <w:spacing w:val="-32"/>
        </w:rPr>
        <w:t xml:space="preserve"> </w:t>
      </w:r>
      <w:r>
        <w:t>provisions</w:t>
      </w:r>
      <w:r w:rsidRPr="003617E1">
        <w:rPr>
          <w:spacing w:val="-28"/>
        </w:rPr>
        <w:t xml:space="preserve"> </w:t>
      </w:r>
      <w:r>
        <w:t>of the Act &amp; Rule-3 of the Electricity Rules,</w:t>
      </w:r>
      <w:r w:rsidRPr="003617E1">
        <w:rPr>
          <w:spacing w:val="13"/>
        </w:rPr>
        <w:t xml:space="preserve"> </w:t>
      </w:r>
      <w:r>
        <w:t>2005.</w:t>
      </w:r>
    </w:p>
    <w:p w:rsidR="00D8722E" w:rsidRDefault="00D8722E" w:rsidP="00D8722E">
      <w:pPr>
        <w:pStyle w:val="ListParagraph"/>
        <w:widowControl w:val="0"/>
        <w:numPr>
          <w:ilvl w:val="0"/>
          <w:numId w:val="3"/>
        </w:numPr>
        <w:tabs>
          <w:tab w:val="left" w:pos="1861"/>
        </w:tabs>
        <w:autoSpaceDE w:val="0"/>
        <w:autoSpaceDN w:val="0"/>
        <w:spacing w:before="19" w:after="0" w:line="230" w:lineRule="auto"/>
        <w:ind w:left="1865" w:right="116" w:hanging="354"/>
        <w:contextualSpacing w:val="0"/>
        <w:jc w:val="both"/>
      </w:pPr>
      <w:r>
        <w:t>I/We</w:t>
      </w:r>
      <w:r>
        <w:rPr>
          <w:spacing w:val="-6"/>
        </w:rPr>
        <w:t xml:space="preserve"> </w:t>
      </w:r>
      <w:r>
        <w:t>undertake</w:t>
      </w:r>
      <w:r>
        <w:rPr>
          <w:spacing w:val="-1"/>
        </w:rPr>
        <w:t xml:space="preserve"> </w:t>
      </w:r>
      <w:r>
        <w:t>that</w:t>
      </w:r>
      <w:r>
        <w:rPr>
          <w:spacing w:val="-13"/>
        </w:rPr>
        <w:t xml:space="preserve"> </w:t>
      </w:r>
      <w:r>
        <w:t>there</w:t>
      </w:r>
      <w:r>
        <w:rPr>
          <w:spacing w:val="-3"/>
        </w:rPr>
        <w:t xml:space="preserve"> </w:t>
      </w:r>
      <w:r>
        <w:t>will</w:t>
      </w:r>
      <w:r>
        <w:rPr>
          <w:spacing w:val="2"/>
        </w:rPr>
        <w:t xml:space="preserve"> </w:t>
      </w:r>
      <w:r>
        <w:t>not</w:t>
      </w:r>
      <w:r>
        <w:rPr>
          <w:spacing w:val="-3"/>
        </w:rPr>
        <w:t xml:space="preserve"> </w:t>
      </w:r>
      <w:r>
        <w:t>be</w:t>
      </w:r>
      <w:r>
        <w:rPr>
          <w:spacing w:val="-9"/>
        </w:rPr>
        <w:t xml:space="preserve"> </w:t>
      </w:r>
      <w:r>
        <w:t>any</w:t>
      </w:r>
      <w:r>
        <w:rPr>
          <w:spacing w:val="-3"/>
        </w:rPr>
        <w:t xml:space="preserve"> </w:t>
      </w:r>
      <w:r>
        <w:t>bogus/fraudulent</w:t>
      </w:r>
      <w:r>
        <w:rPr>
          <w:spacing w:val="-10"/>
        </w:rPr>
        <w:t xml:space="preserve"> </w:t>
      </w:r>
      <w:r>
        <w:t>injection/drawl</w:t>
      </w:r>
      <w:r>
        <w:rPr>
          <w:spacing w:val="-12"/>
        </w:rPr>
        <w:t xml:space="preserve"> </w:t>
      </w:r>
      <w:r>
        <w:t>of</w:t>
      </w:r>
      <w:r>
        <w:rPr>
          <w:spacing w:val="-6"/>
        </w:rPr>
        <w:t xml:space="preserve"> </w:t>
      </w:r>
      <w:r>
        <w:t>energy</w:t>
      </w:r>
      <w:r>
        <w:rPr>
          <w:spacing w:val="7"/>
        </w:rPr>
        <w:t xml:space="preserve"> </w:t>
      </w:r>
      <w:r>
        <w:t>by</w:t>
      </w:r>
      <w:r>
        <w:rPr>
          <w:spacing w:val="-2"/>
        </w:rPr>
        <w:t xml:space="preserve"> </w:t>
      </w:r>
      <w:r>
        <w:t>the</w:t>
      </w:r>
      <w:r>
        <w:rPr>
          <w:spacing w:val="-3"/>
        </w:rPr>
        <w:t xml:space="preserve"> </w:t>
      </w:r>
      <w:r>
        <w:t>generating Company and captive user and in the occurrence of any such event, I undertake to pay the charges to Distribution</w:t>
      </w:r>
      <w:r>
        <w:rPr>
          <w:spacing w:val="-18"/>
        </w:rPr>
        <w:t xml:space="preserve"> </w:t>
      </w:r>
      <w:r>
        <w:t>Licensee</w:t>
      </w:r>
      <w:r>
        <w:rPr>
          <w:spacing w:val="-3"/>
        </w:rPr>
        <w:t xml:space="preserve"> </w:t>
      </w:r>
      <w:r>
        <w:t>as</w:t>
      </w:r>
      <w:r>
        <w:rPr>
          <w:spacing w:val="-30"/>
        </w:rPr>
        <w:t xml:space="preserve"> </w:t>
      </w:r>
      <w:r>
        <w:t>applicable</w:t>
      </w:r>
      <w:r>
        <w:rPr>
          <w:spacing w:val="-20"/>
        </w:rPr>
        <w:t xml:space="preserve"> </w:t>
      </w:r>
      <w:r>
        <w:t>as</w:t>
      </w:r>
      <w:r>
        <w:rPr>
          <w:spacing w:val="-28"/>
        </w:rPr>
        <w:t xml:space="preserve"> </w:t>
      </w:r>
      <w:r>
        <w:t>per</w:t>
      </w:r>
      <w:r>
        <w:rPr>
          <w:spacing w:val="-29"/>
        </w:rPr>
        <w:t xml:space="preserve"> </w:t>
      </w:r>
      <w:r>
        <w:t>the</w:t>
      </w:r>
      <w:r>
        <w:rPr>
          <w:spacing w:val="-28"/>
        </w:rPr>
        <w:t xml:space="preserve"> </w:t>
      </w:r>
      <w:r>
        <w:t>orders</w:t>
      </w:r>
      <w:r>
        <w:rPr>
          <w:spacing w:val="-21"/>
        </w:rPr>
        <w:t xml:space="preserve"> </w:t>
      </w:r>
      <w:r>
        <w:t>in</w:t>
      </w:r>
      <w:r>
        <w:rPr>
          <w:spacing w:val="-30"/>
        </w:rPr>
        <w:t xml:space="preserve"> </w:t>
      </w:r>
      <w:r>
        <w:t>force</w:t>
      </w:r>
      <w:r>
        <w:rPr>
          <w:spacing w:val="-25"/>
        </w:rPr>
        <w:t xml:space="preserve"> </w:t>
      </w:r>
      <w:r>
        <w:t>along</w:t>
      </w:r>
      <w:r>
        <w:rPr>
          <w:spacing w:val="-26"/>
        </w:rPr>
        <w:t xml:space="preserve"> </w:t>
      </w:r>
      <w:r>
        <w:t>with</w:t>
      </w:r>
      <w:r>
        <w:rPr>
          <w:spacing w:val="-18"/>
        </w:rPr>
        <w:t xml:space="preserve"> </w:t>
      </w:r>
      <w:r>
        <w:t>late</w:t>
      </w:r>
      <w:r>
        <w:rPr>
          <w:spacing w:val="-24"/>
        </w:rPr>
        <w:t xml:space="preserve"> </w:t>
      </w:r>
      <w:r>
        <w:t>payment</w:t>
      </w:r>
      <w:r>
        <w:rPr>
          <w:spacing w:val="-25"/>
        </w:rPr>
        <w:t xml:space="preserve"> </w:t>
      </w:r>
      <w:r>
        <w:t>surcharge</w:t>
      </w:r>
      <w:r>
        <w:rPr>
          <w:spacing w:val="-25"/>
        </w:rPr>
        <w:t xml:space="preserve"> </w:t>
      </w:r>
      <w:r>
        <w:t>and</w:t>
      </w:r>
      <w:r>
        <w:rPr>
          <w:spacing w:val="-24"/>
        </w:rPr>
        <w:t xml:space="preserve"> </w:t>
      </w:r>
      <w:r>
        <w:t>penal charges, if</w:t>
      </w:r>
      <w:r>
        <w:rPr>
          <w:spacing w:val="7"/>
        </w:rPr>
        <w:t xml:space="preserve"> </w:t>
      </w:r>
      <w:r>
        <w:t>any.</w:t>
      </w:r>
    </w:p>
    <w:p w:rsidR="00D8722E" w:rsidRDefault="00D8722E" w:rsidP="00D8722E">
      <w:pPr>
        <w:pStyle w:val="ListParagraph"/>
        <w:widowControl w:val="0"/>
        <w:numPr>
          <w:ilvl w:val="0"/>
          <w:numId w:val="3"/>
        </w:numPr>
        <w:tabs>
          <w:tab w:val="left" w:pos="1869"/>
        </w:tabs>
        <w:autoSpaceDE w:val="0"/>
        <w:autoSpaceDN w:val="0"/>
        <w:spacing w:before="5" w:after="0" w:line="232" w:lineRule="auto"/>
        <w:ind w:left="1876" w:right="107" w:hanging="360"/>
        <w:contextualSpacing w:val="0"/>
        <w:jc w:val="both"/>
      </w:pPr>
      <w:r>
        <w:t>I/We</w:t>
      </w:r>
      <w:r>
        <w:rPr>
          <w:spacing w:val="-10"/>
        </w:rPr>
        <w:t xml:space="preserve"> </w:t>
      </w:r>
      <w:r>
        <w:t>undertake</w:t>
      </w:r>
      <w:r>
        <w:rPr>
          <w:spacing w:val="-19"/>
        </w:rPr>
        <w:t xml:space="preserve"> </w:t>
      </w:r>
      <w:r>
        <w:t>to</w:t>
      </w:r>
      <w:r>
        <w:rPr>
          <w:spacing w:val="-26"/>
        </w:rPr>
        <w:t xml:space="preserve"> </w:t>
      </w:r>
      <w:r>
        <w:t>the</w:t>
      </w:r>
      <w:r>
        <w:rPr>
          <w:spacing w:val="-20"/>
        </w:rPr>
        <w:t xml:space="preserve"> </w:t>
      </w:r>
      <w:r>
        <w:t>effect</w:t>
      </w:r>
      <w:r>
        <w:rPr>
          <w:spacing w:val="-19"/>
        </w:rPr>
        <w:t xml:space="preserve"> </w:t>
      </w:r>
      <w:r>
        <w:t>that</w:t>
      </w:r>
      <w:r>
        <w:rPr>
          <w:spacing w:val="-16"/>
        </w:rPr>
        <w:t xml:space="preserve"> </w:t>
      </w:r>
      <w:r>
        <w:t>in</w:t>
      </w:r>
      <w:r>
        <w:rPr>
          <w:spacing w:val="-22"/>
        </w:rPr>
        <w:t xml:space="preserve"> </w:t>
      </w:r>
      <w:r>
        <w:t>case</w:t>
      </w:r>
      <w:r>
        <w:rPr>
          <w:spacing w:val="-22"/>
        </w:rPr>
        <w:t xml:space="preserve"> </w:t>
      </w:r>
      <w:r>
        <w:t>of</w:t>
      </w:r>
      <w:r>
        <w:rPr>
          <w:spacing w:val="-22"/>
        </w:rPr>
        <w:t xml:space="preserve"> </w:t>
      </w:r>
      <w:r>
        <w:t>holding</w:t>
      </w:r>
      <w:r>
        <w:rPr>
          <w:spacing w:val="-21"/>
        </w:rPr>
        <w:t xml:space="preserve"> </w:t>
      </w:r>
      <w:r>
        <w:t>of</w:t>
      </w:r>
      <w:r>
        <w:rPr>
          <w:spacing w:val="-23"/>
        </w:rPr>
        <w:t xml:space="preserve"> </w:t>
      </w:r>
      <w:r>
        <w:t>Equity</w:t>
      </w:r>
      <w:r>
        <w:rPr>
          <w:spacing w:val="-14"/>
        </w:rPr>
        <w:t xml:space="preserve"> </w:t>
      </w:r>
      <w:r>
        <w:t>Share</w:t>
      </w:r>
      <w:r>
        <w:rPr>
          <w:spacing w:val="-18"/>
        </w:rPr>
        <w:t xml:space="preserve"> </w:t>
      </w:r>
      <w:r>
        <w:t>Capital</w:t>
      </w:r>
      <w:r>
        <w:rPr>
          <w:spacing w:val="-12"/>
        </w:rPr>
        <w:t xml:space="preserve"> </w:t>
      </w:r>
      <w:r>
        <w:t>with</w:t>
      </w:r>
      <w:r>
        <w:rPr>
          <w:spacing w:val="-17"/>
        </w:rPr>
        <w:t xml:space="preserve"> </w:t>
      </w:r>
      <w:r>
        <w:t>voting</w:t>
      </w:r>
      <w:r>
        <w:rPr>
          <w:spacing w:val="-15"/>
        </w:rPr>
        <w:t xml:space="preserve"> </w:t>
      </w:r>
      <w:r>
        <w:t>rights/proprietary interest</w:t>
      </w:r>
      <w:r>
        <w:rPr>
          <w:spacing w:val="-25"/>
        </w:rPr>
        <w:t xml:space="preserve"> </w:t>
      </w:r>
      <w:r>
        <w:t>and</w:t>
      </w:r>
      <w:r>
        <w:rPr>
          <w:spacing w:val="-25"/>
        </w:rPr>
        <w:t xml:space="preserve"> </w:t>
      </w:r>
      <w:r>
        <w:t>control</w:t>
      </w:r>
      <w:r>
        <w:rPr>
          <w:spacing w:val="-17"/>
        </w:rPr>
        <w:t xml:space="preserve"> </w:t>
      </w:r>
      <w:r>
        <w:t>and</w:t>
      </w:r>
      <w:r>
        <w:rPr>
          <w:spacing w:val="-23"/>
        </w:rPr>
        <w:t xml:space="preserve"> </w:t>
      </w:r>
      <w:r>
        <w:t>Consumption</w:t>
      </w:r>
      <w:r>
        <w:rPr>
          <w:spacing w:val="-16"/>
        </w:rPr>
        <w:t xml:space="preserve"> </w:t>
      </w:r>
      <w:r>
        <w:t>by</w:t>
      </w:r>
      <w:r>
        <w:rPr>
          <w:spacing w:val="-25"/>
        </w:rPr>
        <w:t xml:space="preserve"> </w:t>
      </w:r>
      <w:r>
        <w:t>the</w:t>
      </w:r>
      <w:r>
        <w:rPr>
          <w:spacing w:val="-25"/>
        </w:rPr>
        <w:t xml:space="preserve"> </w:t>
      </w:r>
      <w:r>
        <w:t>captive</w:t>
      </w:r>
      <w:r>
        <w:rPr>
          <w:spacing w:val="-18"/>
        </w:rPr>
        <w:t xml:space="preserve"> </w:t>
      </w:r>
      <w:r>
        <w:t>user(s)</w:t>
      </w:r>
      <w:r>
        <w:rPr>
          <w:spacing w:val="-28"/>
        </w:rPr>
        <w:t xml:space="preserve"> </w:t>
      </w:r>
      <w:r>
        <w:t>are</w:t>
      </w:r>
      <w:r>
        <w:rPr>
          <w:spacing w:val="-29"/>
        </w:rPr>
        <w:t xml:space="preserve"> </w:t>
      </w:r>
      <w:r>
        <w:t>not</w:t>
      </w:r>
      <w:r>
        <w:rPr>
          <w:spacing w:val="-26"/>
        </w:rPr>
        <w:t xml:space="preserve"> </w:t>
      </w:r>
      <w:r>
        <w:t>as</w:t>
      </w:r>
      <w:r>
        <w:rPr>
          <w:spacing w:val="-30"/>
        </w:rPr>
        <w:t xml:space="preserve"> </w:t>
      </w:r>
      <w:r>
        <w:t>per</w:t>
      </w:r>
      <w:r>
        <w:rPr>
          <w:spacing w:val="-30"/>
        </w:rPr>
        <w:t xml:space="preserve"> </w:t>
      </w:r>
      <w:r>
        <w:t>the</w:t>
      </w:r>
      <w:r>
        <w:rPr>
          <w:spacing w:val="-29"/>
        </w:rPr>
        <w:t xml:space="preserve"> </w:t>
      </w:r>
      <w:r>
        <w:t>requirements</w:t>
      </w:r>
      <w:r>
        <w:rPr>
          <w:spacing w:val="-27"/>
        </w:rPr>
        <w:t xml:space="preserve"> </w:t>
      </w:r>
      <w:r>
        <w:t>of</w:t>
      </w:r>
      <w:r>
        <w:rPr>
          <w:spacing w:val="-32"/>
        </w:rPr>
        <w:t xml:space="preserve"> </w:t>
      </w:r>
      <w:r>
        <w:t>Rule</w:t>
      </w:r>
      <w:r>
        <w:rPr>
          <w:spacing w:val="-31"/>
        </w:rPr>
        <w:t xml:space="preserve"> </w:t>
      </w:r>
      <w:r>
        <w:t>3</w:t>
      </w:r>
      <w:r>
        <w:rPr>
          <w:spacing w:val="-32"/>
        </w:rPr>
        <w:t xml:space="preserve"> </w:t>
      </w:r>
      <w:r>
        <w:t>of</w:t>
      </w:r>
      <w:r>
        <w:rPr>
          <w:spacing w:val="-35"/>
        </w:rPr>
        <w:t xml:space="preserve"> </w:t>
      </w:r>
      <w:r>
        <w:t xml:space="preserve">the </w:t>
      </w:r>
      <w:r>
        <w:rPr>
          <w:w w:val="95"/>
        </w:rPr>
        <w:t xml:space="preserve">Electricity Rules, 2005 during the period of wheeling under captive category, the Captive Generating Plant </w:t>
      </w:r>
      <w:r>
        <w:t>will</w:t>
      </w:r>
      <w:r>
        <w:rPr>
          <w:spacing w:val="-13"/>
        </w:rPr>
        <w:t xml:space="preserve"> </w:t>
      </w:r>
      <w:r>
        <w:t>be</w:t>
      </w:r>
      <w:r>
        <w:rPr>
          <w:spacing w:val="-22"/>
        </w:rPr>
        <w:t xml:space="preserve"> </w:t>
      </w:r>
      <w:r>
        <w:t>disqualified</w:t>
      </w:r>
      <w:r>
        <w:rPr>
          <w:spacing w:val="-7"/>
        </w:rPr>
        <w:t xml:space="preserve"> </w:t>
      </w:r>
      <w:r>
        <w:t>and</w:t>
      </w:r>
      <w:r>
        <w:rPr>
          <w:spacing w:val="-13"/>
        </w:rPr>
        <w:t xml:space="preserve"> </w:t>
      </w:r>
      <w:r>
        <w:t>cross</w:t>
      </w:r>
      <w:r>
        <w:rPr>
          <w:spacing w:val="-20"/>
        </w:rPr>
        <w:t xml:space="preserve"> </w:t>
      </w:r>
      <w:r>
        <w:t>subsidy</w:t>
      </w:r>
      <w:r>
        <w:rPr>
          <w:spacing w:val="-17"/>
        </w:rPr>
        <w:t xml:space="preserve"> </w:t>
      </w:r>
      <w:r>
        <w:t>surcharge</w:t>
      </w:r>
      <w:r>
        <w:rPr>
          <w:spacing w:val="-20"/>
        </w:rPr>
        <w:t xml:space="preserve"> </w:t>
      </w:r>
      <w:r>
        <w:t>and</w:t>
      </w:r>
      <w:r>
        <w:rPr>
          <w:spacing w:val="-17"/>
        </w:rPr>
        <w:t xml:space="preserve"> </w:t>
      </w:r>
      <w:r>
        <w:t>additional</w:t>
      </w:r>
      <w:r>
        <w:rPr>
          <w:spacing w:val="-17"/>
        </w:rPr>
        <w:t xml:space="preserve"> </w:t>
      </w:r>
      <w:r>
        <w:t>surcharge</w:t>
      </w:r>
      <w:r>
        <w:rPr>
          <w:spacing w:val="-15"/>
        </w:rPr>
        <w:t xml:space="preserve"> </w:t>
      </w:r>
      <w:r>
        <w:t>will</w:t>
      </w:r>
      <w:r>
        <w:rPr>
          <w:spacing w:val="-16"/>
        </w:rPr>
        <w:t xml:space="preserve"> </w:t>
      </w:r>
      <w:r>
        <w:t>be</w:t>
      </w:r>
      <w:r>
        <w:rPr>
          <w:spacing w:val="-21"/>
        </w:rPr>
        <w:t xml:space="preserve"> </w:t>
      </w:r>
      <w:r>
        <w:t>paid</w:t>
      </w:r>
      <w:r>
        <w:rPr>
          <w:spacing w:val="-21"/>
        </w:rPr>
        <w:t xml:space="preserve"> </w:t>
      </w:r>
      <w:r>
        <w:t>to</w:t>
      </w:r>
      <w:r>
        <w:rPr>
          <w:spacing w:val="-23"/>
        </w:rPr>
        <w:t xml:space="preserve"> </w:t>
      </w:r>
      <w:r>
        <w:t>the</w:t>
      </w:r>
      <w:r>
        <w:rPr>
          <w:spacing w:val="-19"/>
        </w:rPr>
        <w:t xml:space="preserve"> </w:t>
      </w:r>
      <w:r>
        <w:t>Distribution Licensee</w:t>
      </w:r>
      <w:r>
        <w:rPr>
          <w:spacing w:val="-21"/>
        </w:rPr>
        <w:t xml:space="preserve"> </w:t>
      </w:r>
      <w:r>
        <w:t>for</w:t>
      </w:r>
      <w:r>
        <w:rPr>
          <w:spacing w:val="-21"/>
        </w:rPr>
        <w:t xml:space="preserve"> </w:t>
      </w:r>
      <w:r>
        <w:t>the</w:t>
      </w:r>
      <w:r>
        <w:rPr>
          <w:spacing w:val="-20"/>
        </w:rPr>
        <w:t xml:space="preserve"> </w:t>
      </w:r>
      <w:r>
        <w:t>energy</w:t>
      </w:r>
      <w:r>
        <w:rPr>
          <w:spacing w:val="-10"/>
        </w:rPr>
        <w:t xml:space="preserve"> </w:t>
      </w:r>
      <w:r>
        <w:t>consumed</w:t>
      </w:r>
      <w:r>
        <w:rPr>
          <w:spacing w:val="-8"/>
        </w:rPr>
        <w:t xml:space="preserve"> </w:t>
      </w:r>
      <w:r>
        <w:t>from</w:t>
      </w:r>
      <w:r>
        <w:rPr>
          <w:spacing w:val="-13"/>
        </w:rPr>
        <w:t xml:space="preserve"> </w:t>
      </w:r>
      <w:r>
        <w:t>the</w:t>
      </w:r>
      <w:r>
        <w:rPr>
          <w:spacing w:val="-21"/>
        </w:rPr>
        <w:t xml:space="preserve"> </w:t>
      </w:r>
      <w:r>
        <w:t>above</w:t>
      </w:r>
      <w:r>
        <w:rPr>
          <w:spacing w:val="-21"/>
        </w:rPr>
        <w:t xml:space="preserve"> </w:t>
      </w:r>
      <w:r>
        <w:t>generating</w:t>
      </w:r>
      <w:r>
        <w:rPr>
          <w:spacing w:val="-18"/>
        </w:rPr>
        <w:t xml:space="preserve"> </w:t>
      </w:r>
      <w:r>
        <w:t>plant.</w:t>
      </w:r>
      <w:r>
        <w:rPr>
          <w:spacing w:val="-28"/>
        </w:rPr>
        <w:t xml:space="preserve"> </w:t>
      </w:r>
      <w:r>
        <w:t>I/We</w:t>
      </w:r>
      <w:r>
        <w:rPr>
          <w:spacing w:val="-11"/>
        </w:rPr>
        <w:t xml:space="preserve"> </w:t>
      </w:r>
      <w:r>
        <w:t>undertake</w:t>
      </w:r>
      <w:r>
        <w:rPr>
          <w:spacing w:val="-16"/>
        </w:rPr>
        <w:t xml:space="preserve"> </w:t>
      </w:r>
      <w:r>
        <w:t>that</w:t>
      </w:r>
      <w:r>
        <w:rPr>
          <w:spacing w:val="-20"/>
        </w:rPr>
        <w:t xml:space="preserve"> </w:t>
      </w:r>
      <w:r>
        <w:t>failure</w:t>
      </w:r>
      <w:r>
        <w:rPr>
          <w:spacing w:val="-14"/>
        </w:rPr>
        <w:t xml:space="preserve"> </w:t>
      </w:r>
      <w:r>
        <w:t>to</w:t>
      </w:r>
      <w:r>
        <w:rPr>
          <w:spacing w:val="-19"/>
        </w:rPr>
        <w:t xml:space="preserve"> </w:t>
      </w:r>
      <w:r>
        <w:t xml:space="preserve">make payment within the due date, the Distribution Licensee shall recover the cross-subsidy surcharge </w:t>
      </w:r>
      <w:r w:rsidRPr="003617E1">
        <w:rPr>
          <w:color w:val="0C0C0C"/>
        </w:rPr>
        <w:t>and</w:t>
      </w:r>
    </w:p>
    <w:p w:rsidR="00D8722E" w:rsidRDefault="00D8722E" w:rsidP="00D8722E">
      <w:pPr>
        <w:spacing w:line="245" w:lineRule="exact"/>
        <w:ind w:left="1880"/>
        <w:jc w:val="both"/>
      </w:pPr>
      <w:r>
        <w:t>additional surcharge as per Law.</w:t>
      </w:r>
    </w:p>
    <w:p w:rsidR="00D8722E" w:rsidRDefault="00D8722E" w:rsidP="00D8722E">
      <w:pPr>
        <w:pStyle w:val="ListParagraph"/>
        <w:widowControl w:val="0"/>
        <w:numPr>
          <w:ilvl w:val="0"/>
          <w:numId w:val="3"/>
        </w:numPr>
        <w:tabs>
          <w:tab w:val="left" w:pos="1880"/>
        </w:tabs>
        <w:autoSpaceDE w:val="0"/>
        <w:autoSpaceDN w:val="0"/>
        <w:spacing w:after="0" w:line="252" w:lineRule="exact"/>
        <w:ind w:left="1879" w:hanging="356"/>
        <w:contextualSpacing w:val="0"/>
        <w:jc w:val="both"/>
      </w:pPr>
      <w:r>
        <w:t>Certificate</w:t>
      </w:r>
      <w:r w:rsidRPr="002169D4">
        <w:rPr>
          <w:spacing w:val="-7"/>
        </w:rPr>
        <w:t xml:space="preserve"> </w:t>
      </w:r>
      <w:r>
        <w:t>of</w:t>
      </w:r>
      <w:r w:rsidRPr="002169D4">
        <w:rPr>
          <w:spacing w:val="-12"/>
        </w:rPr>
        <w:t xml:space="preserve"> </w:t>
      </w:r>
      <w:r>
        <w:t>a</w:t>
      </w:r>
      <w:r w:rsidRPr="002169D4">
        <w:rPr>
          <w:spacing w:val="-26"/>
        </w:rPr>
        <w:t xml:space="preserve"> </w:t>
      </w:r>
      <w:r>
        <w:t>qualified</w:t>
      </w:r>
      <w:r w:rsidRPr="002169D4">
        <w:rPr>
          <w:spacing w:val="-10"/>
        </w:rPr>
        <w:t xml:space="preserve"> </w:t>
      </w:r>
      <w:r>
        <w:t>Chartered</w:t>
      </w:r>
      <w:r w:rsidRPr="002169D4">
        <w:rPr>
          <w:spacing w:val="9"/>
        </w:rPr>
        <w:t xml:space="preserve"> </w:t>
      </w:r>
      <w:r>
        <w:t>Accountant</w:t>
      </w:r>
      <w:r w:rsidRPr="002169D4">
        <w:rPr>
          <w:spacing w:val="-3"/>
        </w:rPr>
        <w:t xml:space="preserve"> </w:t>
      </w:r>
      <w:r>
        <w:t>with</w:t>
      </w:r>
      <w:r w:rsidRPr="002169D4">
        <w:rPr>
          <w:spacing w:val="-11"/>
        </w:rPr>
        <w:t xml:space="preserve"> </w:t>
      </w:r>
      <w:r>
        <w:t>regard</w:t>
      </w:r>
      <w:r w:rsidRPr="002169D4">
        <w:rPr>
          <w:spacing w:val="-8"/>
        </w:rPr>
        <w:t xml:space="preserve"> </w:t>
      </w:r>
      <w:r>
        <w:t>to</w:t>
      </w:r>
      <w:r w:rsidRPr="002169D4">
        <w:rPr>
          <w:spacing w:val="-12"/>
        </w:rPr>
        <w:t xml:space="preserve"> </w:t>
      </w:r>
      <w:r>
        <w:t>ownership</w:t>
      </w:r>
      <w:r w:rsidRPr="002169D4">
        <w:rPr>
          <w:spacing w:val="1"/>
        </w:rPr>
        <w:t xml:space="preserve"> </w:t>
      </w:r>
      <w:r>
        <w:t>is</w:t>
      </w:r>
      <w:r w:rsidRPr="002169D4">
        <w:rPr>
          <w:spacing w:val="-19"/>
        </w:rPr>
        <w:t xml:space="preserve"> </w:t>
      </w:r>
      <w:r>
        <w:t>enclosed.</w:t>
      </w:r>
    </w:p>
    <w:p w:rsidR="00D8722E" w:rsidRDefault="00D8722E" w:rsidP="00D8722E">
      <w:pPr>
        <w:spacing w:before="167"/>
        <w:ind w:right="151"/>
        <w:jc w:val="right"/>
      </w:pPr>
      <w:r>
        <w:rPr>
          <w:w w:val="95"/>
        </w:rPr>
        <w:t>Dated Signature of authorized signatory</w:t>
      </w:r>
    </w:p>
    <w:p w:rsidR="00D8722E" w:rsidRDefault="00D8722E" w:rsidP="00D8722E">
      <w:pPr>
        <w:pStyle w:val="BodyText"/>
        <w:spacing w:before="5"/>
        <w:rPr>
          <w:sz w:val="15"/>
        </w:rPr>
      </w:pPr>
    </w:p>
    <w:p w:rsidR="00D8722E" w:rsidRDefault="00D8722E" w:rsidP="00D8722E">
      <w:pPr>
        <w:spacing w:before="94"/>
        <w:ind w:left="1152"/>
        <w:rPr>
          <w:rFonts w:ascii="Arial"/>
          <w:sz w:val="19"/>
        </w:rPr>
      </w:pPr>
      <w:r>
        <w:rPr>
          <w:rFonts w:ascii="Arial"/>
          <w:sz w:val="19"/>
        </w:rPr>
        <w:t>Encl.:</w:t>
      </w:r>
    </w:p>
    <w:p w:rsidR="00D8722E" w:rsidRDefault="00D8722E" w:rsidP="00D8722E">
      <w:pPr>
        <w:pStyle w:val="BodyText"/>
        <w:spacing w:before="6"/>
        <w:rPr>
          <w:rFonts w:ascii="Arial"/>
          <w:sz w:val="14"/>
        </w:rPr>
      </w:pPr>
    </w:p>
    <w:p w:rsidR="00D8722E" w:rsidRDefault="00D8722E" w:rsidP="00D8722E">
      <w:pPr>
        <w:pStyle w:val="ListParagraph"/>
        <w:widowControl w:val="0"/>
        <w:numPr>
          <w:ilvl w:val="0"/>
          <w:numId w:val="2"/>
        </w:numPr>
        <w:tabs>
          <w:tab w:val="left" w:pos="1891"/>
          <w:tab w:val="left" w:pos="1892"/>
        </w:tabs>
        <w:autoSpaceDE w:val="0"/>
        <w:autoSpaceDN w:val="0"/>
        <w:spacing w:before="96" w:after="0" w:line="257" w:lineRule="exact"/>
        <w:contextualSpacing w:val="0"/>
      </w:pPr>
      <w:r>
        <w:rPr>
          <w:position w:val="1"/>
        </w:rPr>
        <w:t>Resolution/Agreement/Nomination</w:t>
      </w:r>
      <w:r>
        <w:rPr>
          <w:spacing w:val="-21"/>
          <w:position w:val="1"/>
        </w:rPr>
        <w:t xml:space="preserve"> </w:t>
      </w:r>
      <w:r>
        <w:rPr>
          <w:position w:val="1"/>
        </w:rPr>
        <w:t>for</w:t>
      </w:r>
      <w:r>
        <w:rPr>
          <w:spacing w:val="-23"/>
          <w:position w:val="1"/>
        </w:rPr>
        <w:t xml:space="preserve"> </w:t>
      </w:r>
      <w:r>
        <w:rPr>
          <w:position w:val="1"/>
        </w:rPr>
        <w:t>authorization</w:t>
      </w:r>
      <w:r>
        <w:rPr>
          <w:spacing w:val="1"/>
          <w:position w:val="1"/>
        </w:rPr>
        <w:t xml:space="preserve"> </w:t>
      </w:r>
      <w:r>
        <w:rPr>
          <w:position w:val="1"/>
        </w:rPr>
        <w:t>of</w:t>
      </w:r>
      <w:r>
        <w:rPr>
          <w:spacing w:val="-23"/>
          <w:position w:val="1"/>
        </w:rPr>
        <w:t xml:space="preserve"> </w:t>
      </w:r>
      <w:r>
        <w:rPr>
          <w:position w:val="1"/>
        </w:rPr>
        <w:t>signatory</w:t>
      </w:r>
      <w:r>
        <w:rPr>
          <w:spacing w:val="-13"/>
          <w:position w:val="1"/>
        </w:rPr>
        <w:t xml:space="preserve"> </w:t>
      </w:r>
      <w:r>
        <w:rPr>
          <w:position w:val="1"/>
        </w:rPr>
        <w:t>for</w:t>
      </w:r>
      <w:r>
        <w:rPr>
          <w:spacing w:val="-23"/>
          <w:position w:val="1"/>
        </w:rPr>
        <w:t xml:space="preserve"> </w:t>
      </w:r>
      <w:r>
        <w:rPr>
          <w:position w:val="1"/>
        </w:rPr>
        <w:t>furnishing</w:t>
      </w:r>
      <w:r>
        <w:rPr>
          <w:spacing w:val="-10"/>
          <w:position w:val="1"/>
        </w:rPr>
        <w:t xml:space="preserve"> </w:t>
      </w:r>
      <w:r>
        <w:rPr>
          <w:position w:val="1"/>
        </w:rPr>
        <w:t>undertaking</w:t>
      </w:r>
    </w:p>
    <w:p w:rsidR="00D8722E" w:rsidRDefault="00D8722E" w:rsidP="00D8722E">
      <w:pPr>
        <w:pStyle w:val="ListParagraph"/>
        <w:widowControl w:val="0"/>
        <w:numPr>
          <w:ilvl w:val="0"/>
          <w:numId w:val="2"/>
        </w:numPr>
        <w:tabs>
          <w:tab w:val="left" w:pos="1895"/>
        </w:tabs>
        <w:autoSpaceDE w:val="0"/>
        <w:autoSpaceDN w:val="0"/>
        <w:spacing w:after="0" w:line="257" w:lineRule="exact"/>
        <w:ind w:left="1894" w:hanging="351"/>
        <w:contextualSpacing w:val="0"/>
      </w:pPr>
      <w:r>
        <w:rPr>
          <w:position w:val="1"/>
        </w:rPr>
        <w:t>Certificate</w:t>
      </w:r>
      <w:r>
        <w:rPr>
          <w:spacing w:val="-6"/>
          <w:position w:val="1"/>
        </w:rPr>
        <w:t xml:space="preserve"> </w:t>
      </w:r>
      <w:r>
        <w:rPr>
          <w:position w:val="1"/>
        </w:rPr>
        <w:t>of</w:t>
      </w:r>
      <w:r>
        <w:rPr>
          <w:spacing w:val="-8"/>
          <w:position w:val="1"/>
        </w:rPr>
        <w:t xml:space="preserve"> </w:t>
      </w:r>
      <w:r>
        <w:rPr>
          <w:position w:val="1"/>
        </w:rPr>
        <w:t>a</w:t>
      </w:r>
      <w:r>
        <w:rPr>
          <w:spacing w:val="-20"/>
          <w:position w:val="1"/>
        </w:rPr>
        <w:t xml:space="preserve"> </w:t>
      </w:r>
      <w:r>
        <w:rPr>
          <w:position w:val="1"/>
        </w:rPr>
        <w:t>CA/Co.</w:t>
      </w:r>
      <w:r>
        <w:rPr>
          <w:spacing w:val="-10"/>
          <w:position w:val="1"/>
        </w:rPr>
        <w:t xml:space="preserve"> </w:t>
      </w:r>
      <w:r>
        <w:rPr>
          <w:position w:val="1"/>
        </w:rPr>
        <w:t>Secy</w:t>
      </w:r>
      <w:r>
        <w:rPr>
          <w:spacing w:val="3"/>
          <w:position w:val="1"/>
        </w:rPr>
        <w:t xml:space="preserve"> </w:t>
      </w:r>
      <w:r>
        <w:rPr>
          <w:position w:val="1"/>
        </w:rPr>
        <w:t>certifying</w:t>
      </w:r>
      <w:r>
        <w:rPr>
          <w:spacing w:val="-7"/>
          <w:position w:val="1"/>
        </w:rPr>
        <w:t xml:space="preserve"> </w:t>
      </w:r>
      <w:r>
        <w:rPr>
          <w:position w:val="1"/>
        </w:rPr>
        <w:t>the</w:t>
      </w:r>
      <w:r>
        <w:rPr>
          <w:spacing w:val="-16"/>
          <w:position w:val="1"/>
        </w:rPr>
        <w:t xml:space="preserve"> </w:t>
      </w:r>
      <w:r>
        <w:rPr>
          <w:position w:val="1"/>
        </w:rPr>
        <w:t>Ownership</w:t>
      </w:r>
      <w:r>
        <w:rPr>
          <w:spacing w:val="-11"/>
          <w:position w:val="1"/>
        </w:rPr>
        <w:t xml:space="preserve"> </w:t>
      </w:r>
      <w:r>
        <w:rPr>
          <w:position w:val="1"/>
        </w:rPr>
        <w:t>(Formats</w:t>
      </w:r>
      <w:r>
        <w:rPr>
          <w:spacing w:val="1"/>
          <w:position w:val="1"/>
        </w:rPr>
        <w:t xml:space="preserve"> </w:t>
      </w:r>
      <w:r>
        <w:rPr>
          <w:position w:val="1"/>
        </w:rPr>
        <w:t>I</w:t>
      </w:r>
      <w:r>
        <w:rPr>
          <w:spacing w:val="-5"/>
          <w:position w:val="1"/>
        </w:rPr>
        <w:t xml:space="preserve"> </w:t>
      </w:r>
      <w:r>
        <w:rPr>
          <w:position w:val="1"/>
        </w:rPr>
        <w:t>to</w:t>
      </w:r>
      <w:r>
        <w:rPr>
          <w:spacing w:val="-17"/>
          <w:position w:val="1"/>
        </w:rPr>
        <w:t xml:space="preserve"> </w:t>
      </w:r>
      <w:r>
        <w:rPr>
          <w:position w:val="1"/>
        </w:rPr>
        <w:t>IV,</w:t>
      </w:r>
      <w:r>
        <w:rPr>
          <w:spacing w:val="-14"/>
          <w:position w:val="1"/>
        </w:rPr>
        <w:t xml:space="preserve"> </w:t>
      </w:r>
      <w:r>
        <w:rPr>
          <w:color w:val="0C0C0C"/>
          <w:position w:val="1"/>
        </w:rPr>
        <w:t>as</w:t>
      </w:r>
      <w:r>
        <w:rPr>
          <w:color w:val="0C0C0C"/>
          <w:spacing w:val="-14"/>
          <w:position w:val="1"/>
        </w:rPr>
        <w:t xml:space="preserve"> </w:t>
      </w:r>
      <w:r>
        <w:rPr>
          <w:position w:val="1"/>
        </w:rPr>
        <w:t>applicable)</w:t>
      </w:r>
    </w:p>
    <w:p w:rsidR="00D8722E" w:rsidRDefault="00D8722E" w:rsidP="00D8722E">
      <w:pPr>
        <w:pStyle w:val="ListParagraph"/>
        <w:widowControl w:val="0"/>
        <w:numPr>
          <w:ilvl w:val="0"/>
          <w:numId w:val="2"/>
        </w:numPr>
        <w:tabs>
          <w:tab w:val="left" w:pos="1895"/>
        </w:tabs>
        <w:autoSpaceDE w:val="0"/>
        <w:autoSpaceDN w:val="0"/>
        <w:spacing w:after="0" w:line="252" w:lineRule="exact"/>
        <w:ind w:left="1894" w:hanging="355"/>
        <w:contextualSpacing w:val="0"/>
      </w:pPr>
      <w:r>
        <w:lastRenderedPageBreak/>
        <w:t>Copy of</w:t>
      </w:r>
      <w:r w:rsidRPr="002169D4">
        <w:rPr>
          <w:spacing w:val="8"/>
        </w:rPr>
        <w:t xml:space="preserve"> </w:t>
      </w:r>
      <w:r>
        <w:t>MoA/AoA.</w:t>
      </w:r>
    </w:p>
    <w:p w:rsidR="001D1E81" w:rsidRDefault="001573A5" w:rsidP="0032384A">
      <w:pPr>
        <w:jc w:val="both"/>
        <w:rPr>
          <w:rFonts w:ascii="Times New Roman" w:hAnsi="Times New Roman" w:cs="Times New Roman"/>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D8722E" w:rsidRDefault="00D8722E" w:rsidP="00D8722E">
      <w:pPr>
        <w:spacing w:before="63"/>
        <w:ind w:left="1486" w:right="685"/>
        <w:jc w:val="center"/>
        <w:rPr>
          <w:w w:val="90"/>
          <w:sz w:val="26"/>
        </w:rPr>
      </w:pPr>
    </w:p>
    <w:p w:rsidR="003E086F" w:rsidRDefault="003E086F" w:rsidP="00D8722E">
      <w:pPr>
        <w:spacing w:before="63"/>
        <w:ind w:left="1486" w:right="685"/>
        <w:jc w:val="center"/>
        <w:rPr>
          <w:w w:val="90"/>
          <w:sz w:val="26"/>
        </w:rPr>
      </w:pPr>
    </w:p>
    <w:p w:rsidR="003E086F" w:rsidRDefault="003E086F" w:rsidP="00D8722E">
      <w:pPr>
        <w:spacing w:before="63"/>
        <w:ind w:left="1486" w:right="685"/>
        <w:jc w:val="center"/>
        <w:rPr>
          <w:w w:val="90"/>
          <w:sz w:val="26"/>
        </w:rPr>
      </w:pPr>
    </w:p>
    <w:p w:rsidR="003E086F" w:rsidRDefault="003E086F" w:rsidP="00D8722E">
      <w:pPr>
        <w:spacing w:before="63"/>
        <w:ind w:left="1486" w:right="685"/>
        <w:jc w:val="center"/>
        <w:rPr>
          <w:w w:val="90"/>
          <w:sz w:val="26"/>
        </w:rPr>
      </w:pPr>
    </w:p>
    <w:p w:rsidR="003E086F" w:rsidRDefault="003E086F" w:rsidP="00D8722E">
      <w:pPr>
        <w:spacing w:before="63"/>
        <w:ind w:left="1486" w:right="685"/>
        <w:jc w:val="center"/>
        <w:rPr>
          <w:w w:val="90"/>
          <w:sz w:val="26"/>
        </w:rPr>
      </w:pPr>
    </w:p>
    <w:p w:rsidR="001573A5" w:rsidRDefault="001573A5" w:rsidP="00D8722E">
      <w:pPr>
        <w:spacing w:before="63"/>
        <w:ind w:left="1486" w:right="685"/>
        <w:jc w:val="center"/>
        <w:rPr>
          <w:w w:val="90"/>
          <w:sz w:val="26"/>
        </w:rPr>
      </w:pPr>
    </w:p>
    <w:p w:rsidR="00D8722E" w:rsidRDefault="00D8722E" w:rsidP="00D8722E">
      <w:pPr>
        <w:spacing w:before="63"/>
        <w:ind w:left="1486" w:right="685"/>
        <w:jc w:val="center"/>
        <w:rPr>
          <w:sz w:val="26"/>
        </w:rPr>
      </w:pPr>
      <w:r>
        <w:rPr>
          <w:w w:val="90"/>
          <w:sz w:val="26"/>
        </w:rPr>
        <w:lastRenderedPageBreak/>
        <w:t>ANNEXURE II</w:t>
      </w:r>
    </w:p>
    <w:p w:rsidR="00D8722E" w:rsidRPr="00990E5E" w:rsidRDefault="00D8722E" w:rsidP="00D8722E">
      <w:pPr>
        <w:spacing w:before="121"/>
        <w:ind w:left="1486" w:right="716"/>
        <w:jc w:val="center"/>
        <w:rPr>
          <w:b/>
          <w:w w:val="105"/>
          <w:sz w:val="20"/>
        </w:rPr>
      </w:pPr>
      <w:r>
        <w:rPr>
          <w:b/>
          <w:w w:val="105"/>
          <w:sz w:val="20"/>
        </w:rPr>
        <w:t>[As required under clause 3.</w:t>
      </w:r>
      <w:r w:rsidRPr="00990E5E">
        <w:rPr>
          <w:b/>
          <w:w w:val="105"/>
          <w:sz w:val="20"/>
        </w:rPr>
        <w:t>1.2(a)(</w:t>
      </w:r>
      <w:r>
        <w:rPr>
          <w:b/>
          <w:w w:val="105"/>
          <w:sz w:val="20"/>
        </w:rPr>
        <w:t>i)]</w:t>
      </w:r>
    </w:p>
    <w:p w:rsidR="00D8722E" w:rsidRDefault="00D8722E" w:rsidP="00D8722E">
      <w:pPr>
        <w:spacing w:before="103"/>
        <w:ind w:left="1414" w:right="1127"/>
        <w:jc w:val="center"/>
        <w:rPr>
          <w:sz w:val="20"/>
        </w:rPr>
      </w:pPr>
      <w:r>
        <w:rPr>
          <w:sz w:val="20"/>
        </w:rPr>
        <w:t>[TO BE SUBMITTED BY THE GENERATOR WHICH IS A CORPORATE BODY]</w:t>
      </w:r>
    </w:p>
    <w:p w:rsidR="00D8722E" w:rsidRDefault="00D8722E" w:rsidP="00D8722E">
      <w:pPr>
        <w:pStyle w:val="BodyText"/>
        <w:spacing w:before="8"/>
        <w:rPr>
          <w:sz w:val="20"/>
        </w:rPr>
      </w:pPr>
    </w:p>
    <w:p w:rsidR="00D8722E" w:rsidRDefault="00D8722E" w:rsidP="00D8722E">
      <w:pPr>
        <w:ind w:left="1486" w:right="1127"/>
        <w:jc w:val="center"/>
        <w:rPr>
          <w:sz w:val="20"/>
        </w:rPr>
      </w:pPr>
      <w:r>
        <w:rPr>
          <w:sz w:val="20"/>
          <w:u w:val="single" w:color="444444"/>
        </w:rPr>
        <w:t>“CERTIFICATE ON “OWNERSHIP” AS PER RULE 3 OF THE ELECTRICITY RULES, 2005 FOR</w:t>
      </w:r>
      <w:r>
        <w:rPr>
          <w:sz w:val="20"/>
        </w:rPr>
        <w:t xml:space="preserve"> </w:t>
      </w:r>
      <w:r>
        <w:rPr>
          <w:sz w:val="20"/>
          <w:u w:val="single" w:color="444444"/>
        </w:rPr>
        <w:t>WHEELING UNDER CAPTIVE CATEGORY</w:t>
      </w:r>
    </w:p>
    <w:p w:rsidR="00D8722E" w:rsidRPr="00263E53" w:rsidRDefault="00D8722E" w:rsidP="00D8722E">
      <w:pPr>
        <w:pStyle w:val="BodyText"/>
        <w:spacing w:before="3"/>
        <w:rPr>
          <w:sz w:val="22"/>
          <w:szCs w:val="22"/>
        </w:rPr>
      </w:pPr>
    </w:p>
    <w:p w:rsidR="00D8722E" w:rsidRPr="002B7A90" w:rsidRDefault="00D8722E" w:rsidP="00D8722E">
      <w:pPr>
        <w:tabs>
          <w:tab w:val="left" w:pos="10274"/>
        </w:tabs>
        <w:ind w:left="1095" w:right="104" w:firstLine="13"/>
        <w:jc w:val="both"/>
      </w:pPr>
      <w:r w:rsidRPr="00263E53">
        <w:t xml:space="preserve">We hereby certify that the Equity Share </w:t>
      </w:r>
      <w:r>
        <w:t xml:space="preserve">Capital with voting rights of ………………. having </w:t>
      </w:r>
      <w:r w:rsidRPr="00263E53">
        <w:t>its registered</w:t>
      </w:r>
      <w:r w:rsidRPr="00263E53">
        <w:rPr>
          <w:spacing w:val="5"/>
        </w:rPr>
        <w:t xml:space="preserve"> </w:t>
      </w:r>
      <w:r w:rsidRPr="00263E53">
        <w:t>office</w:t>
      </w:r>
      <w:r w:rsidRPr="00263E53">
        <w:rPr>
          <w:spacing w:val="5"/>
        </w:rPr>
        <w:t xml:space="preserve"> </w:t>
      </w:r>
      <w:r w:rsidR="001573A5">
        <w:t>at</w:t>
      </w:r>
      <w:r>
        <w:t>……………………………………….</w:t>
      </w:r>
      <w:r>
        <w:rPr>
          <w:w w:val="95"/>
        </w:rPr>
        <w:t xml:space="preserve"> satisfy  </w:t>
      </w:r>
      <w:r w:rsidRPr="00263E53">
        <w:rPr>
          <w:w w:val="95"/>
        </w:rPr>
        <w:t xml:space="preserve"> </w:t>
      </w:r>
      <w:r w:rsidRPr="00263E53">
        <w:t>the requirements under Rule 3 of the Electricity Rules 2005 for qualifying as a Captive Generation Plant with reference to “Ownership” criteria. The detailed breakup of the issued, subscribed and paid-up equity share capital, including percentage of holding in Equity Share Capital with voting rights of the Company have been tabulated below in</w:t>
      </w:r>
      <w:r w:rsidRPr="00263E53">
        <w:rPr>
          <w:spacing w:val="36"/>
        </w:rPr>
        <w:t xml:space="preserve"> </w:t>
      </w:r>
      <w:r w:rsidRPr="00263E53">
        <w:t>Table</w:t>
      </w:r>
      <w:r>
        <w:t xml:space="preserve">. </w:t>
      </w:r>
      <w:r w:rsidRPr="00263E53">
        <w:t>A. Further, specific breakup of Equity Share Capital with voting rights held by captive user vis-a-vis other user has been t</w:t>
      </w:r>
      <w:r>
        <w:t xml:space="preserve">abulated below in Table B. The </w:t>
      </w:r>
      <w:r w:rsidRPr="00263E53">
        <w:t xml:space="preserve">details of total installed capacity, </w:t>
      </w:r>
      <w:r>
        <w:rPr>
          <w:position w:val="1"/>
        </w:rPr>
        <w:t>aggregate</w:t>
      </w:r>
      <w:r w:rsidRPr="00263E53">
        <w:rPr>
          <w:position w:val="1"/>
        </w:rPr>
        <w:t xml:space="preserve"> </w:t>
      </w:r>
      <w:r w:rsidRPr="00263E53">
        <w:t>capacity of unit identified for captive use</w:t>
      </w:r>
      <w:r w:rsidRPr="00263E53">
        <w:rPr>
          <w:spacing w:val="-6"/>
        </w:rPr>
        <w:t xml:space="preserve"> </w:t>
      </w:r>
      <w:r w:rsidRPr="00263E53">
        <w:t>and</w:t>
      </w:r>
      <w:r w:rsidRPr="00263E53">
        <w:rPr>
          <w:spacing w:val="-1"/>
        </w:rPr>
        <w:t xml:space="preserve"> </w:t>
      </w:r>
      <w:r w:rsidRPr="00263E53">
        <w:t>its</w:t>
      </w:r>
      <w:r w:rsidRPr="00263E53">
        <w:rPr>
          <w:spacing w:val="-8"/>
        </w:rPr>
        <w:t xml:space="preserve"> </w:t>
      </w:r>
      <w:r w:rsidRPr="00263E53">
        <w:t>equity</w:t>
      </w:r>
      <w:r w:rsidRPr="00263E53">
        <w:rPr>
          <w:spacing w:val="3"/>
        </w:rPr>
        <w:t xml:space="preserve"> </w:t>
      </w:r>
      <w:r w:rsidRPr="00263E53">
        <w:t>share</w:t>
      </w:r>
      <w:r w:rsidRPr="00263E53">
        <w:rPr>
          <w:spacing w:val="-4"/>
        </w:rPr>
        <w:t xml:space="preserve"> </w:t>
      </w:r>
      <w:r w:rsidRPr="00263E53">
        <w:t>capital</w:t>
      </w:r>
      <w:r w:rsidRPr="00263E53">
        <w:rPr>
          <w:spacing w:val="-2"/>
        </w:rPr>
        <w:t xml:space="preserve"> </w:t>
      </w:r>
      <w:r w:rsidRPr="00263E53">
        <w:t>to</w:t>
      </w:r>
      <w:r w:rsidRPr="00263E53">
        <w:rPr>
          <w:spacing w:val="2"/>
        </w:rPr>
        <w:t xml:space="preserve"> </w:t>
      </w:r>
      <w:r w:rsidRPr="00263E53">
        <w:t>be</w:t>
      </w:r>
      <w:r w:rsidRPr="00263E53">
        <w:rPr>
          <w:spacing w:val="-9"/>
        </w:rPr>
        <w:t xml:space="preserve"> </w:t>
      </w:r>
      <w:r w:rsidRPr="00263E53">
        <w:t>held</w:t>
      </w:r>
      <w:r w:rsidRPr="00263E53">
        <w:rPr>
          <w:spacing w:val="-1"/>
        </w:rPr>
        <w:t xml:space="preserve"> </w:t>
      </w:r>
      <w:r w:rsidRPr="00263E53">
        <w:t>by</w:t>
      </w:r>
      <w:r w:rsidRPr="00263E53">
        <w:rPr>
          <w:spacing w:val="1"/>
        </w:rPr>
        <w:t xml:space="preserve"> </w:t>
      </w:r>
      <w:r w:rsidRPr="00263E53">
        <w:t>captive</w:t>
      </w:r>
      <w:r w:rsidRPr="00263E53">
        <w:rPr>
          <w:spacing w:val="8"/>
        </w:rPr>
        <w:t xml:space="preserve"> </w:t>
      </w:r>
      <w:r w:rsidRPr="00263E53">
        <w:t>user</w:t>
      </w:r>
      <w:r w:rsidRPr="00263E53">
        <w:rPr>
          <w:spacing w:val="-3"/>
        </w:rPr>
        <w:t xml:space="preserve"> </w:t>
      </w:r>
      <w:r w:rsidRPr="00263E53">
        <w:t>to</w:t>
      </w:r>
      <w:r w:rsidRPr="00263E53">
        <w:rPr>
          <w:spacing w:val="-16"/>
        </w:rPr>
        <w:t xml:space="preserve"> </w:t>
      </w:r>
      <w:r w:rsidRPr="00263E53">
        <w:t>satisfy</w:t>
      </w:r>
      <w:r w:rsidRPr="00263E53">
        <w:rPr>
          <w:spacing w:val="5"/>
        </w:rPr>
        <w:t xml:space="preserve"> </w:t>
      </w:r>
      <w:r w:rsidRPr="00263E53">
        <w:t>the</w:t>
      </w:r>
      <w:r w:rsidRPr="00263E53">
        <w:rPr>
          <w:spacing w:val="-9"/>
        </w:rPr>
        <w:t xml:space="preserve"> </w:t>
      </w:r>
      <w:r w:rsidRPr="00263E53">
        <w:t>requirements</w:t>
      </w:r>
      <w:r w:rsidRPr="00263E53">
        <w:rPr>
          <w:spacing w:val="11"/>
        </w:rPr>
        <w:t xml:space="preserve"> </w:t>
      </w:r>
      <w:r w:rsidRPr="00263E53">
        <w:t>under</w:t>
      </w:r>
      <w:r w:rsidRPr="00263E53">
        <w:rPr>
          <w:spacing w:val="-5"/>
        </w:rPr>
        <w:t xml:space="preserve"> </w:t>
      </w:r>
      <w:r w:rsidRPr="00263E53">
        <w:t>Rule</w:t>
      </w:r>
      <w:r w:rsidRPr="00263E53">
        <w:rPr>
          <w:spacing w:val="-12"/>
        </w:rPr>
        <w:t xml:space="preserve"> </w:t>
      </w:r>
      <w:r w:rsidRPr="00263E53">
        <w:t>3</w:t>
      </w:r>
      <w:r w:rsidRPr="00263E53">
        <w:rPr>
          <w:spacing w:val="-13"/>
        </w:rPr>
        <w:t xml:space="preserve"> </w:t>
      </w:r>
      <w:r w:rsidRPr="00263E53">
        <w:t>of</w:t>
      </w:r>
      <w:r w:rsidRPr="00263E53">
        <w:rPr>
          <w:spacing w:val="-7"/>
        </w:rPr>
        <w:t xml:space="preserve"> </w:t>
      </w:r>
      <w:r w:rsidRPr="00263E53">
        <w:t>the</w:t>
      </w:r>
      <w:r w:rsidRPr="00263E53">
        <w:rPr>
          <w:spacing w:val="-3"/>
        </w:rPr>
        <w:t xml:space="preserve"> </w:t>
      </w:r>
      <w:r w:rsidRPr="00263E53">
        <w:t>Electricity</w:t>
      </w:r>
      <w:r w:rsidRPr="00263E53">
        <w:rPr>
          <w:spacing w:val="5"/>
        </w:rPr>
        <w:t xml:space="preserve"> </w:t>
      </w:r>
      <w:r w:rsidRPr="00263E53">
        <w:t>Rules 2005 for qualifying as a Captive Generation Plant is shown in Table</w:t>
      </w:r>
      <w:r w:rsidRPr="00263E53">
        <w:rPr>
          <w:spacing w:val="18"/>
        </w:rPr>
        <w:t xml:space="preserve"> </w:t>
      </w:r>
      <w:r w:rsidRPr="00263E53">
        <w:t>C</w:t>
      </w:r>
      <w:r>
        <w:rPr>
          <w:sz w:val="20"/>
        </w:rPr>
        <w:t>.</w:t>
      </w:r>
    </w:p>
    <w:p w:rsidR="00D8722E" w:rsidRDefault="00D8722E" w:rsidP="00D8722E">
      <w:pPr>
        <w:pStyle w:val="BodyText"/>
        <w:spacing w:before="3"/>
        <w:rPr>
          <w:sz w:val="19"/>
        </w:rPr>
      </w:pPr>
    </w:p>
    <w:p w:rsidR="00D8722E" w:rsidRDefault="00D8722E" w:rsidP="00D8722E">
      <w:pPr>
        <w:spacing w:after="55"/>
        <w:ind w:left="5318"/>
        <w:rPr>
          <w:sz w:val="20"/>
        </w:rPr>
      </w:pPr>
      <w:r>
        <w:rPr>
          <w:sz w:val="20"/>
        </w:rPr>
        <w:t>Table</w:t>
      </w:r>
      <w:r>
        <w:rPr>
          <w:spacing w:val="-30"/>
          <w:sz w:val="20"/>
        </w:rPr>
        <w:t xml:space="preserve"> </w:t>
      </w:r>
      <w:r>
        <w:rPr>
          <w:sz w:val="20"/>
        </w:rPr>
        <w:t>A</w:t>
      </w:r>
    </w:p>
    <w:tbl>
      <w:tblPr>
        <w:tblW w:w="9670" w:type="dxa"/>
        <w:tblInd w:w="1103" w:type="dxa"/>
        <w:tblBorders>
          <w:top w:val="single" w:sz="6" w:space="0" w:color="383838"/>
          <w:left w:val="single" w:sz="6" w:space="0" w:color="383838"/>
          <w:bottom w:val="single" w:sz="6" w:space="0" w:color="383838"/>
          <w:right w:val="single" w:sz="6" w:space="0" w:color="383838"/>
          <w:insideH w:val="single" w:sz="6" w:space="0" w:color="383838"/>
          <w:insideV w:val="single" w:sz="6" w:space="0" w:color="383838"/>
        </w:tblBorders>
        <w:tblLayout w:type="fixed"/>
        <w:tblCellMar>
          <w:left w:w="0" w:type="dxa"/>
          <w:right w:w="0" w:type="dxa"/>
        </w:tblCellMar>
        <w:tblLook w:val="01E0" w:firstRow="1" w:lastRow="1" w:firstColumn="1" w:lastColumn="1" w:noHBand="0" w:noVBand="0"/>
      </w:tblPr>
      <w:tblGrid>
        <w:gridCol w:w="658"/>
        <w:gridCol w:w="984"/>
        <w:gridCol w:w="994"/>
        <w:gridCol w:w="989"/>
        <w:gridCol w:w="1181"/>
        <w:gridCol w:w="1157"/>
        <w:gridCol w:w="898"/>
        <w:gridCol w:w="1335"/>
        <w:gridCol w:w="1474"/>
      </w:tblGrid>
      <w:tr w:rsidR="00D8722E" w:rsidTr="00F12DE7">
        <w:trPr>
          <w:trHeight w:val="316"/>
        </w:trPr>
        <w:tc>
          <w:tcPr>
            <w:tcW w:w="9670" w:type="dxa"/>
            <w:gridSpan w:val="9"/>
          </w:tcPr>
          <w:p w:rsidR="00D8722E" w:rsidRDefault="00D8722E" w:rsidP="00F12DE7">
            <w:pPr>
              <w:pStyle w:val="TableParagraph"/>
              <w:spacing w:line="211" w:lineRule="exact"/>
              <w:ind w:left="142"/>
              <w:rPr>
                <w:sz w:val="20"/>
              </w:rPr>
            </w:pPr>
            <w:r>
              <w:rPr>
                <w:w w:val="110"/>
                <w:sz w:val="20"/>
              </w:rPr>
              <w:t>Equity Share Capital with Voting rights as on ..........................</w:t>
            </w:r>
          </w:p>
        </w:tc>
      </w:tr>
      <w:tr w:rsidR="00D8722E" w:rsidTr="00F12DE7">
        <w:trPr>
          <w:trHeight w:val="2231"/>
        </w:trPr>
        <w:tc>
          <w:tcPr>
            <w:tcW w:w="658" w:type="dxa"/>
          </w:tcPr>
          <w:p w:rsidR="00D8722E" w:rsidRDefault="00D8722E" w:rsidP="00F12DE7">
            <w:pPr>
              <w:pStyle w:val="TableParagraph"/>
              <w:spacing w:line="197" w:lineRule="exact"/>
              <w:ind w:left="184"/>
              <w:rPr>
                <w:sz w:val="20"/>
              </w:rPr>
            </w:pPr>
            <w:r>
              <w:rPr>
                <w:w w:val="95"/>
                <w:sz w:val="20"/>
              </w:rPr>
              <w:t>SI.</w:t>
            </w:r>
          </w:p>
          <w:p w:rsidR="00D8722E" w:rsidRDefault="00D8722E" w:rsidP="00F12DE7">
            <w:pPr>
              <w:pStyle w:val="TableParagraph"/>
              <w:spacing w:before="32"/>
              <w:ind w:right="163"/>
              <w:jc w:val="right"/>
              <w:rPr>
                <w:sz w:val="20"/>
              </w:rPr>
            </w:pPr>
            <w:r>
              <w:rPr>
                <w:w w:val="95"/>
                <w:sz w:val="20"/>
              </w:rPr>
              <w:t>No.</w:t>
            </w:r>
          </w:p>
        </w:tc>
        <w:tc>
          <w:tcPr>
            <w:tcW w:w="984" w:type="dxa"/>
          </w:tcPr>
          <w:p w:rsidR="00D8722E" w:rsidRDefault="00D8722E" w:rsidP="00F12DE7">
            <w:pPr>
              <w:pStyle w:val="TableParagraph"/>
              <w:spacing w:line="197" w:lineRule="exact"/>
              <w:ind w:left="121"/>
              <w:rPr>
                <w:sz w:val="20"/>
              </w:rPr>
            </w:pPr>
            <w:r>
              <w:rPr>
                <w:sz w:val="20"/>
              </w:rPr>
              <w:t>Class</w:t>
            </w:r>
          </w:p>
          <w:p w:rsidR="00D8722E" w:rsidRDefault="00D8722E" w:rsidP="00F12DE7">
            <w:pPr>
              <w:pStyle w:val="TableParagraph"/>
              <w:spacing w:before="32"/>
              <w:ind w:left="121"/>
              <w:rPr>
                <w:sz w:val="20"/>
              </w:rPr>
            </w:pPr>
            <w:r>
              <w:rPr>
                <w:sz w:val="20"/>
              </w:rPr>
              <w:t>of</w:t>
            </w:r>
          </w:p>
          <w:p w:rsidR="00D8722E" w:rsidRDefault="00D8722E" w:rsidP="00F12DE7">
            <w:pPr>
              <w:pStyle w:val="TableParagraph"/>
              <w:spacing w:before="35"/>
              <w:ind w:left="124"/>
              <w:rPr>
                <w:sz w:val="20"/>
              </w:rPr>
            </w:pPr>
            <w:r>
              <w:rPr>
                <w:sz w:val="20"/>
              </w:rPr>
              <w:t>Equity</w:t>
            </w:r>
          </w:p>
          <w:p w:rsidR="00D8722E" w:rsidRDefault="00D8722E" w:rsidP="00F12DE7">
            <w:pPr>
              <w:pStyle w:val="TableParagraph"/>
              <w:spacing w:before="32"/>
              <w:ind w:left="119"/>
              <w:rPr>
                <w:sz w:val="20"/>
              </w:rPr>
            </w:pPr>
            <w:r>
              <w:rPr>
                <w:sz w:val="20"/>
              </w:rPr>
              <w:t>shares</w:t>
            </w:r>
          </w:p>
        </w:tc>
        <w:tc>
          <w:tcPr>
            <w:tcW w:w="994" w:type="dxa"/>
          </w:tcPr>
          <w:p w:rsidR="00D8722E" w:rsidRDefault="00D8722E" w:rsidP="00F12DE7">
            <w:pPr>
              <w:pStyle w:val="TableParagraph"/>
              <w:spacing w:line="197" w:lineRule="exact"/>
              <w:ind w:left="126"/>
              <w:rPr>
                <w:sz w:val="20"/>
              </w:rPr>
            </w:pPr>
            <w:r>
              <w:rPr>
                <w:sz w:val="20"/>
              </w:rPr>
              <w:t>No. of</w:t>
            </w:r>
          </w:p>
          <w:p w:rsidR="00D8722E" w:rsidRDefault="00D8722E" w:rsidP="00F12DE7">
            <w:pPr>
              <w:pStyle w:val="TableParagraph"/>
              <w:spacing w:before="32"/>
              <w:ind w:left="134"/>
              <w:rPr>
                <w:sz w:val="20"/>
              </w:rPr>
            </w:pPr>
            <w:r>
              <w:rPr>
                <w:sz w:val="20"/>
              </w:rPr>
              <w:t>Equity</w:t>
            </w:r>
          </w:p>
          <w:p w:rsidR="00D8722E" w:rsidRDefault="00D8722E" w:rsidP="00F12DE7">
            <w:pPr>
              <w:pStyle w:val="TableParagraph"/>
              <w:spacing w:before="35"/>
              <w:ind w:left="126"/>
              <w:rPr>
                <w:sz w:val="20"/>
              </w:rPr>
            </w:pPr>
            <w:r>
              <w:rPr>
                <w:sz w:val="20"/>
              </w:rPr>
              <w:t>Shares</w:t>
            </w:r>
          </w:p>
        </w:tc>
        <w:tc>
          <w:tcPr>
            <w:tcW w:w="989" w:type="dxa"/>
          </w:tcPr>
          <w:p w:rsidR="00D8722E" w:rsidRDefault="00D8722E" w:rsidP="00F12DE7">
            <w:pPr>
              <w:pStyle w:val="TableParagraph"/>
              <w:spacing w:line="197" w:lineRule="exact"/>
              <w:ind w:left="120"/>
              <w:rPr>
                <w:sz w:val="20"/>
              </w:rPr>
            </w:pPr>
            <w:r>
              <w:rPr>
                <w:sz w:val="20"/>
              </w:rPr>
              <w:t>Paid Up</w:t>
            </w:r>
          </w:p>
          <w:p w:rsidR="00D8722E" w:rsidRDefault="00D8722E" w:rsidP="00F12DE7">
            <w:pPr>
              <w:pStyle w:val="TableParagraph"/>
              <w:spacing w:before="32"/>
              <w:ind w:left="129"/>
              <w:rPr>
                <w:sz w:val="20"/>
              </w:rPr>
            </w:pPr>
            <w:r>
              <w:rPr>
                <w:sz w:val="20"/>
              </w:rPr>
              <w:t>Value</w:t>
            </w:r>
          </w:p>
          <w:p w:rsidR="00D8722E" w:rsidRDefault="00D8722E" w:rsidP="00F12DE7">
            <w:pPr>
              <w:pStyle w:val="TableParagraph"/>
              <w:spacing w:before="35"/>
              <w:ind w:left="131"/>
              <w:rPr>
                <w:sz w:val="20"/>
              </w:rPr>
            </w:pPr>
            <w:r>
              <w:rPr>
                <w:sz w:val="20"/>
              </w:rPr>
              <w:t>per</w:t>
            </w:r>
          </w:p>
          <w:p w:rsidR="00D8722E" w:rsidRDefault="00D8722E" w:rsidP="00F12DE7">
            <w:pPr>
              <w:pStyle w:val="TableParagraph"/>
              <w:spacing w:before="32"/>
              <w:ind w:left="126"/>
              <w:rPr>
                <w:sz w:val="20"/>
              </w:rPr>
            </w:pPr>
            <w:r>
              <w:rPr>
                <w:sz w:val="20"/>
              </w:rPr>
              <w:t>Equity</w:t>
            </w:r>
          </w:p>
          <w:p w:rsidR="00D8722E" w:rsidRDefault="00D8722E" w:rsidP="00F12DE7">
            <w:pPr>
              <w:pStyle w:val="TableParagraph"/>
              <w:spacing w:before="35"/>
              <w:ind w:left="132"/>
              <w:rPr>
                <w:sz w:val="20"/>
              </w:rPr>
            </w:pPr>
            <w:r>
              <w:rPr>
                <w:sz w:val="20"/>
              </w:rPr>
              <w:t>Share</w:t>
            </w:r>
          </w:p>
        </w:tc>
        <w:tc>
          <w:tcPr>
            <w:tcW w:w="1181" w:type="dxa"/>
          </w:tcPr>
          <w:p w:rsidR="00D8722E" w:rsidRDefault="00D8722E" w:rsidP="00F12DE7">
            <w:pPr>
              <w:pStyle w:val="TableParagraph"/>
              <w:spacing w:line="197" w:lineRule="exact"/>
              <w:ind w:left="133"/>
              <w:rPr>
                <w:sz w:val="20"/>
              </w:rPr>
            </w:pPr>
            <w:r>
              <w:rPr>
                <w:sz w:val="20"/>
              </w:rPr>
              <w:t>Amount</w:t>
            </w:r>
          </w:p>
          <w:p w:rsidR="00D8722E" w:rsidRDefault="00D8722E" w:rsidP="00F12DE7">
            <w:pPr>
              <w:pStyle w:val="TableParagraph"/>
              <w:spacing w:before="32"/>
              <w:ind w:left="135"/>
              <w:rPr>
                <w:sz w:val="20"/>
              </w:rPr>
            </w:pPr>
            <w:r>
              <w:rPr>
                <w:sz w:val="20"/>
              </w:rPr>
              <w:t>of Paid</w:t>
            </w:r>
          </w:p>
          <w:p w:rsidR="00D8722E" w:rsidRDefault="00D8722E" w:rsidP="00F12DE7">
            <w:pPr>
              <w:pStyle w:val="TableParagraph"/>
              <w:spacing w:before="35"/>
              <w:ind w:left="134"/>
              <w:rPr>
                <w:sz w:val="20"/>
              </w:rPr>
            </w:pPr>
            <w:r>
              <w:rPr>
                <w:sz w:val="20"/>
              </w:rPr>
              <w:t>Up</w:t>
            </w:r>
          </w:p>
          <w:p w:rsidR="00D8722E" w:rsidRDefault="00D8722E" w:rsidP="00F12DE7">
            <w:pPr>
              <w:pStyle w:val="TableParagraph"/>
              <w:spacing w:before="32"/>
              <w:ind w:left="138"/>
              <w:rPr>
                <w:sz w:val="20"/>
              </w:rPr>
            </w:pPr>
            <w:r>
              <w:rPr>
                <w:sz w:val="20"/>
              </w:rPr>
              <w:t>Equity</w:t>
            </w:r>
          </w:p>
          <w:p w:rsidR="00D8722E" w:rsidRDefault="00D8722E" w:rsidP="00F12DE7">
            <w:pPr>
              <w:pStyle w:val="TableParagraph"/>
              <w:spacing w:before="35"/>
              <w:ind w:left="137"/>
              <w:rPr>
                <w:sz w:val="20"/>
              </w:rPr>
            </w:pPr>
            <w:r>
              <w:rPr>
                <w:sz w:val="20"/>
              </w:rPr>
              <w:t>Share</w:t>
            </w:r>
          </w:p>
          <w:p w:rsidR="00D8722E" w:rsidRDefault="00D8722E" w:rsidP="00F12DE7">
            <w:pPr>
              <w:pStyle w:val="TableParagraph"/>
              <w:spacing w:before="39"/>
              <w:ind w:left="135"/>
              <w:rPr>
                <w:sz w:val="20"/>
              </w:rPr>
            </w:pPr>
            <w:r>
              <w:rPr>
                <w:sz w:val="20"/>
              </w:rPr>
              <w:t>Capital</w:t>
            </w:r>
          </w:p>
        </w:tc>
        <w:tc>
          <w:tcPr>
            <w:tcW w:w="1157" w:type="dxa"/>
          </w:tcPr>
          <w:p w:rsidR="00D8722E" w:rsidRDefault="00D8722E" w:rsidP="00F12DE7">
            <w:pPr>
              <w:pStyle w:val="TableParagraph"/>
              <w:spacing w:line="197" w:lineRule="exact"/>
              <w:ind w:left="117"/>
              <w:rPr>
                <w:sz w:val="20"/>
              </w:rPr>
            </w:pPr>
            <w:r>
              <w:rPr>
                <w:sz w:val="20"/>
              </w:rPr>
              <w:t>Percentage</w:t>
            </w:r>
          </w:p>
          <w:p w:rsidR="00D8722E" w:rsidRDefault="00D8722E" w:rsidP="00F12DE7">
            <w:pPr>
              <w:pStyle w:val="TableParagraph"/>
              <w:spacing w:before="35"/>
              <w:ind w:left="119"/>
              <w:rPr>
                <w:sz w:val="20"/>
              </w:rPr>
            </w:pPr>
            <w:r>
              <w:rPr>
                <w:sz w:val="20"/>
              </w:rPr>
              <w:t>holding</w:t>
            </w:r>
          </w:p>
          <w:p w:rsidR="00D8722E" w:rsidRDefault="00D8722E" w:rsidP="00F12DE7">
            <w:pPr>
              <w:pStyle w:val="TableParagraph"/>
              <w:spacing w:before="32"/>
              <w:ind w:left="129"/>
              <w:rPr>
                <w:sz w:val="20"/>
              </w:rPr>
            </w:pPr>
            <w:r>
              <w:rPr>
                <w:sz w:val="20"/>
              </w:rPr>
              <w:t>in Paid</w:t>
            </w:r>
          </w:p>
          <w:p w:rsidR="00D8722E" w:rsidRDefault="00D8722E" w:rsidP="00F12DE7">
            <w:pPr>
              <w:pStyle w:val="TableParagraph"/>
              <w:spacing w:before="35"/>
              <w:ind w:left="126"/>
              <w:rPr>
                <w:sz w:val="20"/>
              </w:rPr>
            </w:pPr>
            <w:r>
              <w:rPr>
                <w:sz w:val="20"/>
              </w:rPr>
              <w:t>Up</w:t>
            </w:r>
          </w:p>
          <w:p w:rsidR="00D8722E" w:rsidRDefault="00D8722E" w:rsidP="00F12DE7">
            <w:pPr>
              <w:pStyle w:val="TableParagraph"/>
              <w:spacing w:before="39"/>
              <w:ind w:left="131"/>
              <w:rPr>
                <w:sz w:val="20"/>
              </w:rPr>
            </w:pPr>
            <w:r>
              <w:rPr>
                <w:sz w:val="20"/>
              </w:rPr>
              <w:t>Equity</w:t>
            </w:r>
          </w:p>
          <w:p w:rsidR="00D8722E" w:rsidRDefault="00D8722E" w:rsidP="00F12DE7">
            <w:pPr>
              <w:pStyle w:val="TableParagraph"/>
              <w:spacing w:before="32"/>
              <w:ind w:left="130"/>
              <w:rPr>
                <w:sz w:val="20"/>
              </w:rPr>
            </w:pPr>
            <w:r>
              <w:rPr>
                <w:sz w:val="20"/>
              </w:rPr>
              <w:t>Share</w:t>
            </w:r>
          </w:p>
          <w:p w:rsidR="00D8722E" w:rsidRDefault="00D8722E" w:rsidP="00F12DE7">
            <w:pPr>
              <w:pStyle w:val="TableParagraph"/>
              <w:spacing w:before="35"/>
              <w:ind w:left="127"/>
              <w:rPr>
                <w:sz w:val="20"/>
              </w:rPr>
            </w:pPr>
            <w:r>
              <w:rPr>
                <w:sz w:val="20"/>
              </w:rPr>
              <w:t>Capital</w:t>
            </w:r>
          </w:p>
        </w:tc>
        <w:tc>
          <w:tcPr>
            <w:tcW w:w="898" w:type="dxa"/>
          </w:tcPr>
          <w:p w:rsidR="00D8722E" w:rsidRDefault="00D8722E" w:rsidP="00F12DE7">
            <w:pPr>
              <w:pStyle w:val="TableParagraph"/>
              <w:spacing w:line="197" w:lineRule="exact"/>
              <w:ind w:left="118"/>
              <w:rPr>
                <w:sz w:val="20"/>
              </w:rPr>
            </w:pPr>
            <w:r>
              <w:rPr>
                <w:sz w:val="20"/>
              </w:rPr>
              <w:t>No. of</w:t>
            </w:r>
          </w:p>
          <w:p w:rsidR="00D8722E" w:rsidRDefault="00D8722E" w:rsidP="00F12DE7">
            <w:pPr>
              <w:pStyle w:val="TableParagraph"/>
              <w:spacing w:before="32"/>
              <w:ind w:left="128"/>
              <w:rPr>
                <w:sz w:val="20"/>
              </w:rPr>
            </w:pPr>
            <w:r>
              <w:rPr>
                <w:sz w:val="20"/>
              </w:rPr>
              <w:t>Voting</w:t>
            </w:r>
          </w:p>
          <w:p w:rsidR="00D8722E" w:rsidRDefault="00D8722E" w:rsidP="00F12DE7">
            <w:pPr>
              <w:pStyle w:val="TableParagraph"/>
              <w:spacing w:before="35"/>
              <w:ind w:left="121"/>
              <w:rPr>
                <w:sz w:val="20"/>
              </w:rPr>
            </w:pPr>
            <w:r>
              <w:rPr>
                <w:sz w:val="20"/>
              </w:rPr>
              <w:t>rights</w:t>
            </w:r>
          </w:p>
        </w:tc>
        <w:tc>
          <w:tcPr>
            <w:tcW w:w="1335" w:type="dxa"/>
          </w:tcPr>
          <w:p w:rsidR="00D8722E" w:rsidRDefault="00D8722E" w:rsidP="00F12DE7">
            <w:pPr>
              <w:pStyle w:val="TableParagraph"/>
              <w:spacing w:line="197" w:lineRule="exact"/>
              <w:ind w:left="121"/>
              <w:rPr>
                <w:sz w:val="20"/>
              </w:rPr>
            </w:pPr>
            <w:r>
              <w:rPr>
                <w:sz w:val="20"/>
              </w:rPr>
              <w:t>Percentage</w:t>
            </w:r>
          </w:p>
          <w:p w:rsidR="00D8722E" w:rsidRDefault="00D8722E" w:rsidP="00F12DE7">
            <w:pPr>
              <w:pStyle w:val="TableParagraph"/>
              <w:spacing w:before="32"/>
              <w:ind w:left="123"/>
              <w:rPr>
                <w:sz w:val="20"/>
              </w:rPr>
            </w:pPr>
            <w:r>
              <w:rPr>
                <w:sz w:val="20"/>
              </w:rPr>
              <w:t>holding in</w:t>
            </w:r>
          </w:p>
          <w:p w:rsidR="00D8722E" w:rsidRDefault="00D8722E" w:rsidP="00F12DE7">
            <w:pPr>
              <w:pStyle w:val="TableParagraph"/>
              <w:spacing w:before="35"/>
              <w:ind w:left="137"/>
              <w:rPr>
                <w:sz w:val="20"/>
              </w:rPr>
            </w:pPr>
            <w:r>
              <w:rPr>
                <w:sz w:val="20"/>
              </w:rPr>
              <w:t>Voting</w:t>
            </w:r>
          </w:p>
          <w:p w:rsidR="00D8722E" w:rsidRDefault="00D8722E" w:rsidP="00F12DE7">
            <w:pPr>
              <w:pStyle w:val="TableParagraph"/>
              <w:spacing w:before="32"/>
              <w:ind w:left="138"/>
              <w:rPr>
                <w:sz w:val="20"/>
              </w:rPr>
            </w:pPr>
            <w:r>
              <w:rPr>
                <w:sz w:val="20"/>
              </w:rPr>
              <w:t>Rights</w:t>
            </w:r>
          </w:p>
        </w:tc>
        <w:tc>
          <w:tcPr>
            <w:tcW w:w="1474" w:type="dxa"/>
          </w:tcPr>
          <w:p w:rsidR="00D8722E" w:rsidRDefault="00D8722E" w:rsidP="00F12DE7">
            <w:pPr>
              <w:pStyle w:val="TableParagraph"/>
              <w:spacing w:line="197" w:lineRule="exact"/>
              <w:ind w:left="111"/>
              <w:rPr>
                <w:sz w:val="20"/>
              </w:rPr>
            </w:pPr>
            <w:r>
              <w:rPr>
                <w:sz w:val="20"/>
              </w:rPr>
              <w:t>Percentage</w:t>
            </w:r>
          </w:p>
          <w:p w:rsidR="00D8722E" w:rsidRDefault="00D8722E" w:rsidP="00F12DE7">
            <w:pPr>
              <w:pStyle w:val="TableParagraph"/>
              <w:spacing w:before="32"/>
              <w:ind w:left="113"/>
              <w:rPr>
                <w:sz w:val="20"/>
              </w:rPr>
            </w:pPr>
            <w:r>
              <w:rPr>
                <w:sz w:val="20"/>
              </w:rPr>
              <w:t>holding in</w:t>
            </w:r>
          </w:p>
          <w:p w:rsidR="00D8722E" w:rsidRDefault="00D8722E" w:rsidP="00F12DE7">
            <w:pPr>
              <w:pStyle w:val="TableParagraph"/>
              <w:spacing w:before="35"/>
              <w:ind w:left="118"/>
              <w:rPr>
                <w:sz w:val="20"/>
              </w:rPr>
            </w:pPr>
            <w:r>
              <w:rPr>
                <w:sz w:val="20"/>
              </w:rPr>
              <w:t>Paid Up</w:t>
            </w:r>
          </w:p>
          <w:p w:rsidR="00D8722E" w:rsidRDefault="00D8722E" w:rsidP="00F12DE7">
            <w:pPr>
              <w:pStyle w:val="TableParagraph"/>
              <w:spacing w:before="32"/>
              <w:ind w:left="118"/>
              <w:rPr>
                <w:sz w:val="20"/>
              </w:rPr>
            </w:pPr>
            <w:r>
              <w:rPr>
                <w:sz w:val="20"/>
              </w:rPr>
              <w:t>Equity</w:t>
            </w:r>
          </w:p>
          <w:p w:rsidR="00D8722E" w:rsidRDefault="00D8722E" w:rsidP="00F12DE7">
            <w:pPr>
              <w:pStyle w:val="TableParagraph"/>
              <w:spacing w:before="35"/>
              <w:ind w:left="116"/>
              <w:rPr>
                <w:sz w:val="20"/>
              </w:rPr>
            </w:pPr>
            <w:r>
              <w:rPr>
                <w:sz w:val="20"/>
              </w:rPr>
              <w:t>Share</w:t>
            </w:r>
          </w:p>
          <w:p w:rsidR="00D8722E" w:rsidRDefault="00D8722E" w:rsidP="00F12DE7">
            <w:pPr>
              <w:pStyle w:val="TableParagraph"/>
              <w:spacing w:before="39"/>
              <w:ind w:left="121"/>
              <w:rPr>
                <w:sz w:val="20"/>
              </w:rPr>
            </w:pPr>
            <w:r>
              <w:rPr>
                <w:sz w:val="20"/>
              </w:rPr>
              <w:t>Capital with</w:t>
            </w:r>
          </w:p>
          <w:p w:rsidR="00D8722E" w:rsidRDefault="00D8722E" w:rsidP="00F12DE7">
            <w:pPr>
              <w:pStyle w:val="TableParagraph"/>
              <w:spacing w:before="32"/>
              <w:ind w:left="127"/>
              <w:rPr>
                <w:sz w:val="20"/>
              </w:rPr>
            </w:pPr>
            <w:r>
              <w:rPr>
                <w:sz w:val="20"/>
              </w:rPr>
              <w:t>voting</w:t>
            </w:r>
          </w:p>
          <w:p w:rsidR="00D8722E" w:rsidRDefault="00D8722E" w:rsidP="00F12DE7">
            <w:pPr>
              <w:pStyle w:val="TableParagraph"/>
              <w:spacing w:before="35"/>
              <w:ind w:left="127"/>
              <w:rPr>
                <w:sz w:val="20"/>
              </w:rPr>
            </w:pPr>
            <w:r>
              <w:rPr>
                <w:sz w:val="20"/>
              </w:rPr>
              <w:t>rights</w:t>
            </w:r>
          </w:p>
        </w:tc>
      </w:tr>
      <w:tr w:rsidR="00D8722E" w:rsidTr="00F12DE7">
        <w:trPr>
          <w:trHeight w:val="455"/>
        </w:trPr>
        <w:tc>
          <w:tcPr>
            <w:tcW w:w="658" w:type="dxa"/>
          </w:tcPr>
          <w:p w:rsidR="00D8722E" w:rsidRDefault="00D8722E" w:rsidP="00F12DE7">
            <w:pPr>
              <w:pStyle w:val="TableParagraph"/>
              <w:rPr>
                <w:sz w:val="20"/>
              </w:rPr>
            </w:pPr>
          </w:p>
        </w:tc>
        <w:tc>
          <w:tcPr>
            <w:tcW w:w="984" w:type="dxa"/>
          </w:tcPr>
          <w:p w:rsidR="00D8722E" w:rsidRDefault="00D8722E" w:rsidP="00F12DE7">
            <w:pPr>
              <w:pStyle w:val="TableParagraph"/>
              <w:rPr>
                <w:sz w:val="20"/>
              </w:rPr>
            </w:pPr>
          </w:p>
        </w:tc>
        <w:tc>
          <w:tcPr>
            <w:tcW w:w="994" w:type="dxa"/>
          </w:tcPr>
          <w:p w:rsidR="00D8722E" w:rsidRDefault="00D8722E" w:rsidP="00F12DE7">
            <w:pPr>
              <w:pStyle w:val="TableParagraph"/>
              <w:rPr>
                <w:sz w:val="20"/>
              </w:rPr>
            </w:pPr>
          </w:p>
        </w:tc>
        <w:tc>
          <w:tcPr>
            <w:tcW w:w="989" w:type="dxa"/>
          </w:tcPr>
          <w:p w:rsidR="00D8722E" w:rsidRDefault="00D8722E" w:rsidP="00F12DE7">
            <w:pPr>
              <w:pStyle w:val="TableParagraph"/>
              <w:rPr>
                <w:sz w:val="20"/>
              </w:rPr>
            </w:pPr>
          </w:p>
        </w:tc>
        <w:tc>
          <w:tcPr>
            <w:tcW w:w="1181" w:type="dxa"/>
          </w:tcPr>
          <w:p w:rsidR="00D8722E" w:rsidRDefault="00D8722E" w:rsidP="00F12DE7">
            <w:pPr>
              <w:pStyle w:val="TableParagraph"/>
              <w:rPr>
                <w:sz w:val="20"/>
              </w:rPr>
            </w:pPr>
          </w:p>
        </w:tc>
        <w:tc>
          <w:tcPr>
            <w:tcW w:w="1157" w:type="dxa"/>
          </w:tcPr>
          <w:p w:rsidR="00D8722E" w:rsidRDefault="00D8722E" w:rsidP="00F12DE7">
            <w:pPr>
              <w:pStyle w:val="TableParagraph"/>
              <w:rPr>
                <w:sz w:val="20"/>
              </w:rPr>
            </w:pPr>
          </w:p>
        </w:tc>
        <w:tc>
          <w:tcPr>
            <w:tcW w:w="898" w:type="dxa"/>
          </w:tcPr>
          <w:p w:rsidR="00D8722E" w:rsidRDefault="00D8722E" w:rsidP="00F12DE7">
            <w:pPr>
              <w:pStyle w:val="TableParagraph"/>
              <w:rPr>
                <w:sz w:val="20"/>
              </w:rPr>
            </w:pPr>
          </w:p>
        </w:tc>
        <w:tc>
          <w:tcPr>
            <w:tcW w:w="1335" w:type="dxa"/>
          </w:tcPr>
          <w:p w:rsidR="00D8722E" w:rsidRDefault="00D8722E" w:rsidP="00F12DE7">
            <w:pPr>
              <w:pStyle w:val="TableParagraph"/>
              <w:rPr>
                <w:sz w:val="20"/>
              </w:rPr>
            </w:pPr>
          </w:p>
        </w:tc>
        <w:tc>
          <w:tcPr>
            <w:tcW w:w="1474" w:type="dxa"/>
          </w:tcPr>
          <w:p w:rsidR="00D8722E" w:rsidRDefault="00D8722E" w:rsidP="00F12DE7">
            <w:pPr>
              <w:pStyle w:val="TableParagraph"/>
              <w:rPr>
                <w:sz w:val="20"/>
              </w:rPr>
            </w:pPr>
          </w:p>
        </w:tc>
      </w:tr>
      <w:tr w:rsidR="00D8722E" w:rsidTr="00F12DE7">
        <w:trPr>
          <w:trHeight w:val="436"/>
        </w:trPr>
        <w:tc>
          <w:tcPr>
            <w:tcW w:w="658" w:type="dxa"/>
          </w:tcPr>
          <w:p w:rsidR="00D8722E" w:rsidRDefault="00D8722E" w:rsidP="00F12DE7">
            <w:pPr>
              <w:pStyle w:val="TableParagraph"/>
              <w:rPr>
                <w:sz w:val="20"/>
              </w:rPr>
            </w:pPr>
          </w:p>
        </w:tc>
        <w:tc>
          <w:tcPr>
            <w:tcW w:w="984" w:type="dxa"/>
          </w:tcPr>
          <w:p w:rsidR="00D8722E" w:rsidRDefault="00D8722E" w:rsidP="00F12DE7">
            <w:pPr>
              <w:pStyle w:val="TableParagraph"/>
              <w:rPr>
                <w:sz w:val="20"/>
              </w:rPr>
            </w:pPr>
          </w:p>
        </w:tc>
        <w:tc>
          <w:tcPr>
            <w:tcW w:w="994" w:type="dxa"/>
          </w:tcPr>
          <w:p w:rsidR="00D8722E" w:rsidRDefault="00D8722E" w:rsidP="00F12DE7">
            <w:pPr>
              <w:pStyle w:val="TableParagraph"/>
              <w:rPr>
                <w:sz w:val="20"/>
              </w:rPr>
            </w:pPr>
          </w:p>
        </w:tc>
        <w:tc>
          <w:tcPr>
            <w:tcW w:w="989" w:type="dxa"/>
          </w:tcPr>
          <w:p w:rsidR="00D8722E" w:rsidRDefault="00D8722E" w:rsidP="00F12DE7">
            <w:pPr>
              <w:pStyle w:val="TableParagraph"/>
              <w:rPr>
                <w:sz w:val="20"/>
              </w:rPr>
            </w:pPr>
          </w:p>
        </w:tc>
        <w:tc>
          <w:tcPr>
            <w:tcW w:w="1181" w:type="dxa"/>
          </w:tcPr>
          <w:p w:rsidR="00D8722E" w:rsidRDefault="00D8722E" w:rsidP="00F12DE7">
            <w:pPr>
              <w:pStyle w:val="TableParagraph"/>
              <w:rPr>
                <w:sz w:val="20"/>
              </w:rPr>
            </w:pPr>
          </w:p>
        </w:tc>
        <w:tc>
          <w:tcPr>
            <w:tcW w:w="1157" w:type="dxa"/>
          </w:tcPr>
          <w:p w:rsidR="00D8722E" w:rsidRDefault="00D8722E" w:rsidP="00F12DE7">
            <w:pPr>
              <w:pStyle w:val="TableParagraph"/>
              <w:rPr>
                <w:sz w:val="20"/>
              </w:rPr>
            </w:pPr>
          </w:p>
        </w:tc>
        <w:tc>
          <w:tcPr>
            <w:tcW w:w="898" w:type="dxa"/>
          </w:tcPr>
          <w:p w:rsidR="00D8722E" w:rsidRDefault="00D8722E" w:rsidP="00F12DE7">
            <w:pPr>
              <w:pStyle w:val="TableParagraph"/>
              <w:rPr>
                <w:sz w:val="20"/>
              </w:rPr>
            </w:pPr>
          </w:p>
        </w:tc>
        <w:tc>
          <w:tcPr>
            <w:tcW w:w="1335" w:type="dxa"/>
          </w:tcPr>
          <w:p w:rsidR="00D8722E" w:rsidRDefault="00D8722E" w:rsidP="00F12DE7">
            <w:pPr>
              <w:pStyle w:val="TableParagraph"/>
              <w:rPr>
                <w:sz w:val="20"/>
              </w:rPr>
            </w:pPr>
          </w:p>
        </w:tc>
        <w:tc>
          <w:tcPr>
            <w:tcW w:w="1474" w:type="dxa"/>
          </w:tcPr>
          <w:p w:rsidR="00D8722E" w:rsidRDefault="00D8722E" w:rsidP="00F12DE7">
            <w:pPr>
              <w:pStyle w:val="TableParagraph"/>
              <w:rPr>
                <w:sz w:val="20"/>
              </w:rPr>
            </w:pPr>
          </w:p>
        </w:tc>
      </w:tr>
      <w:tr w:rsidR="00D8722E" w:rsidTr="00F12DE7">
        <w:trPr>
          <w:trHeight w:val="436"/>
        </w:trPr>
        <w:tc>
          <w:tcPr>
            <w:tcW w:w="658" w:type="dxa"/>
          </w:tcPr>
          <w:p w:rsidR="00D8722E" w:rsidRDefault="00D8722E" w:rsidP="00F12DE7">
            <w:pPr>
              <w:pStyle w:val="TableParagraph"/>
              <w:spacing w:line="204" w:lineRule="exact"/>
              <w:ind w:right="113"/>
              <w:jc w:val="right"/>
              <w:rPr>
                <w:sz w:val="20"/>
              </w:rPr>
            </w:pPr>
            <w:r>
              <w:rPr>
                <w:w w:val="90"/>
                <w:sz w:val="20"/>
              </w:rPr>
              <w:t>Total</w:t>
            </w:r>
          </w:p>
        </w:tc>
        <w:tc>
          <w:tcPr>
            <w:tcW w:w="984" w:type="dxa"/>
          </w:tcPr>
          <w:p w:rsidR="00D8722E" w:rsidRDefault="00D8722E" w:rsidP="00F12DE7">
            <w:pPr>
              <w:pStyle w:val="TableParagraph"/>
              <w:rPr>
                <w:sz w:val="20"/>
              </w:rPr>
            </w:pPr>
          </w:p>
        </w:tc>
        <w:tc>
          <w:tcPr>
            <w:tcW w:w="994" w:type="dxa"/>
          </w:tcPr>
          <w:p w:rsidR="00D8722E" w:rsidRDefault="00D8722E" w:rsidP="00F12DE7">
            <w:pPr>
              <w:pStyle w:val="TableParagraph"/>
              <w:rPr>
                <w:sz w:val="20"/>
              </w:rPr>
            </w:pPr>
          </w:p>
        </w:tc>
        <w:tc>
          <w:tcPr>
            <w:tcW w:w="989" w:type="dxa"/>
          </w:tcPr>
          <w:p w:rsidR="00D8722E" w:rsidRDefault="00D8722E" w:rsidP="00F12DE7">
            <w:pPr>
              <w:pStyle w:val="TableParagraph"/>
              <w:rPr>
                <w:sz w:val="20"/>
              </w:rPr>
            </w:pPr>
          </w:p>
        </w:tc>
        <w:tc>
          <w:tcPr>
            <w:tcW w:w="1181" w:type="dxa"/>
          </w:tcPr>
          <w:p w:rsidR="00D8722E" w:rsidRDefault="00D8722E" w:rsidP="00F12DE7">
            <w:pPr>
              <w:pStyle w:val="TableParagraph"/>
              <w:rPr>
                <w:sz w:val="20"/>
              </w:rPr>
            </w:pPr>
          </w:p>
        </w:tc>
        <w:tc>
          <w:tcPr>
            <w:tcW w:w="1157" w:type="dxa"/>
          </w:tcPr>
          <w:p w:rsidR="00D8722E" w:rsidRDefault="00D8722E" w:rsidP="00F12DE7">
            <w:pPr>
              <w:pStyle w:val="TableParagraph"/>
              <w:rPr>
                <w:sz w:val="20"/>
              </w:rPr>
            </w:pPr>
          </w:p>
        </w:tc>
        <w:tc>
          <w:tcPr>
            <w:tcW w:w="898" w:type="dxa"/>
          </w:tcPr>
          <w:p w:rsidR="00D8722E" w:rsidRDefault="00D8722E" w:rsidP="00F12DE7">
            <w:pPr>
              <w:pStyle w:val="TableParagraph"/>
              <w:rPr>
                <w:sz w:val="20"/>
              </w:rPr>
            </w:pPr>
          </w:p>
        </w:tc>
        <w:tc>
          <w:tcPr>
            <w:tcW w:w="1335" w:type="dxa"/>
          </w:tcPr>
          <w:p w:rsidR="00D8722E" w:rsidRDefault="00D8722E" w:rsidP="00F12DE7">
            <w:pPr>
              <w:pStyle w:val="TableParagraph"/>
              <w:rPr>
                <w:sz w:val="20"/>
              </w:rPr>
            </w:pPr>
          </w:p>
        </w:tc>
        <w:tc>
          <w:tcPr>
            <w:tcW w:w="1474" w:type="dxa"/>
          </w:tcPr>
          <w:p w:rsidR="00D8722E" w:rsidRDefault="00D8722E" w:rsidP="00F12DE7">
            <w:pPr>
              <w:pStyle w:val="TableParagraph"/>
              <w:rPr>
                <w:sz w:val="20"/>
              </w:rPr>
            </w:pPr>
          </w:p>
        </w:tc>
      </w:tr>
    </w:tbl>
    <w:p w:rsidR="00D8722E" w:rsidRDefault="00D8722E" w:rsidP="00D8722E">
      <w:pPr>
        <w:pStyle w:val="BodyText"/>
        <w:spacing w:before="7"/>
        <w:rPr>
          <w:sz w:val="18"/>
        </w:rPr>
      </w:pPr>
    </w:p>
    <w:p w:rsidR="00D8722E" w:rsidRDefault="00D8722E" w:rsidP="00D8722E">
      <w:pPr>
        <w:spacing w:after="46"/>
        <w:ind w:left="5332"/>
        <w:rPr>
          <w:sz w:val="20"/>
        </w:rPr>
      </w:pPr>
      <w:r>
        <w:rPr>
          <w:sz w:val="20"/>
        </w:rPr>
        <w:t>Table</w:t>
      </w:r>
      <w:r>
        <w:rPr>
          <w:spacing w:val="-16"/>
          <w:sz w:val="20"/>
        </w:rPr>
        <w:t xml:space="preserve"> </w:t>
      </w:r>
      <w:r>
        <w:rPr>
          <w:sz w:val="20"/>
        </w:rPr>
        <w:t>B</w:t>
      </w:r>
    </w:p>
    <w:tbl>
      <w:tblPr>
        <w:tblW w:w="0" w:type="auto"/>
        <w:tblInd w:w="1122"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CellMar>
          <w:left w:w="0" w:type="dxa"/>
          <w:right w:w="0" w:type="dxa"/>
        </w:tblCellMar>
        <w:tblLook w:val="01E0" w:firstRow="1" w:lastRow="1" w:firstColumn="1" w:lastColumn="1" w:noHBand="0" w:noVBand="0"/>
      </w:tblPr>
      <w:tblGrid>
        <w:gridCol w:w="840"/>
        <w:gridCol w:w="1075"/>
        <w:gridCol w:w="989"/>
        <w:gridCol w:w="1080"/>
        <w:gridCol w:w="989"/>
        <w:gridCol w:w="1431"/>
        <w:gridCol w:w="1004"/>
        <w:gridCol w:w="1052"/>
        <w:gridCol w:w="1201"/>
      </w:tblGrid>
      <w:tr w:rsidR="00D8722E" w:rsidTr="00F12DE7">
        <w:trPr>
          <w:trHeight w:val="311"/>
        </w:trPr>
        <w:tc>
          <w:tcPr>
            <w:tcW w:w="9661" w:type="dxa"/>
            <w:gridSpan w:val="9"/>
          </w:tcPr>
          <w:p w:rsidR="00D8722E" w:rsidRDefault="00D8722E" w:rsidP="00F12DE7">
            <w:pPr>
              <w:pStyle w:val="TableParagraph"/>
              <w:spacing w:line="221" w:lineRule="exact"/>
              <w:ind w:left="145"/>
              <w:rPr>
                <w:sz w:val="20"/>
              </w:rPr>
            </w:pPr>
            <w:r>
              <w:rPr>
                <w:sz w:val="20"/>
              </w:rPr>
              <w:t>Break up of Captive user holding in Equity Share Capital with Voting rights as on.........</w:t>
            </w:r>
          </w:p>
        </w:tc>
      </w:tr>
      <w:tr w:rsidR="00D8722E" w:rsidTr="00F12DE7">
        <w:trPr>
          <w:trHeight w:val="1490"/>
        </w:trPr>
        <w:tc>
          <w:tcPr>
            <w:tcW w:w="840" w:type="dxa"/>
          </w:tcPr>
          <w:p w:rsidR="00D8722E" w:rsidRDefault="00D8722E" w:rsidP="00F12DE7">
            <w:pPr>
              <w:pStyle w:val="TableParagraph"/>
              <w:spacing w:line="204" w:lineRule="exact"/>
              <w:ind w:left="143"/>
              <w:rPr>
                <w:sz w:val="20"/>
              </w:rPr>
            </w:pPr>
            <w:r>
              <w:rPr>
                <w:sz w:val="20"/>
              </w:rPr>
              <w:t>SI.</w:t>
            </w:r>
          </w:p>
          <w:p w:rsidR="00D8722E" w:rsidRDefault="00D8722E" w:rsidP="00F12DE7">
            <w:pPr>
              <w:pStyle w:val="TableParagraph"/>
              <w:spacing w:before="51"/>
              <w:ind w:left="151"/>
              <w:rPr>
                <w:sz w:val="20"/>
              </w:rPr>
            </w:pPr>
            <w:r>
              <w:rPr>
                <w:sz w:val="20"/>
              </w:rPr>
              <w:t>No.</w:t>
            </w:r>
          </w:p>
        </w:tc>
        <w:tc>
          <w:tcPr>
            <w:tcW w:w="1075" w:type="dxa"/>
          </w:tcPr>
          <w:p w:rsidR="00D8722E" w:rsidRDefault="00D8722E" w:rsidP="00F12DE7">
            <w:pPr>
              <w:pStyle w:val="TableParagraph"/>
              <w:spacing w:line="204" w:lineRule="exact"/>
              <w:ind w:left="114"/>
              <w:rPr>
                <w:sz w:val="20"/>
              </w:rPr>
            </w:pPr>
            <w:r>
              <w:rPr>
                <w:sz w:val="20"/>
              </w:rPr>
              <w:t>Class of</w:t>
            </w:r>
          </w:p>
          <w:p w:rsidR="00D8722E" w:rsidRDefault="00D8722E" w:rsidP="00F12DE7">
            <w:pPr>
              <w:pStyle w:val="TableParagraph"/>
              <w:spacing w:before="7" w:line="247" w:lineRule="auto"/>
              <w:ind w:left="120" w:right="434" w:hanging="9"/>
              <w:rPr>
                <w:sz w:val="20"/>
              </w:rPr>
            </w:pPr>
            <w:r>
              <w:rPr>
                <w:sz w:val="20"/>
              </w:rPr>
              <w:t xml:space="preserve">share </w:t>
            </w:r>
            <w:r>
              <w:rPr>
                <w:w w:val="95"/>
                <w:sz w:val="20"/>
              </w:rPr>
              <w:t>holder</w:t>
            </w:r>
          </w:p>
        </w:tc>
        <w:tc>
          <w:tcPr>
            <w:tcW w:w="989" w:type="dxa"/>
          </w:tcPr>
          <w:p w:rsidR="00D8722E" w:rsidRDefault="00D8722E" w:rsidP="00F12DE7">
            <w:pPr>
              <w:pStyle w:val="TableParagraph"/>
              <w:tabs>
                <w:tab w:val="left" w:pos="652"/>
              </w:tabs>
              <w:spacing w:line="204" w:lineRule="exact"/>
              <w:ind w:left="122"/>
              <w:rPr>
                <w:sz w:val="20"/>
              </w:rPr>
            </w:pPr>
            <w:r>
              <w:rPr>
                <w:sz w:val="20"/>
              </w:rPr>
              <w:t>No.</w:t>
            </w:r>
            <w:r>
              <w:rPr>
                <w:sz w:val="20"/>
              </w:rPr>
              <w:tab/>
              <w:t>of</w:t>
            </w:r>
          </w:p>
          <w:p w:rsidR="00D8722E" w:rsidRDefault="00D8722E" w:rsidP="00F12DE7">
            <w:pPr>
              <w:pStyle w:val="TableParagraph"/>
              <w:spacing w:before="7" w:line="247" w:lineRule="auto"/>
              <w:ind w:left="121" w:firstLine="8"/>
              <w:rPr>
                <w:sz w:val="20"/>
              </w:rPr>
            </w:pPr>
            <w:r>
              <w:rPr>
                <w:w w:val="95"/>
                <w:sz w:val="20"/>
              </w:rPr>
              <w:t xml:space="preserve">Equity </w:t>
            </w:r>
            <w:r>
              <w:rPr>
                <w:sz w:val="20"/>
              </w:rPr>
              <w:t>Share</w:t>
            </w:r>
          </w:p>
        </w:tc>
        <w:tc>
          <w:tcPr>
            <w:tcW w:w="1080" w:type="dxa"/>
          </w:tcPr>
          <w:p w:rsidR="00D8722E" w:rsidRDefault="00D8722E" w:rsidP="00F12DE7">
            <w:pPr>
              <w:pStyle w:val="TableParagraph"/>
              <w:spacing w:line="204" w:lineRule="exact"/>
              <w:ind w:left="135"/>
              <w:rPr>
                <w:sz w:val="20"/>
              </w:rPr>
            </w:pPr>
            <w:r>
              <w:rPr>
                <w:sz w:val="20"/>
              </w:rPr>
              <w:t>Paid Up</w:t>
            </w:r>
          </w:p>
          <w:p w:rsidR="00D8722E" w:rsidRDefault="00D8722E" w:rsidP="00F12DE7">
            <w:pPr>
              <w:pStyle w:val="TableParagraph"/>
              <w:spacing w:before="7" w:line="244" w:lineRule="auto"/>
              <w:ind w:left="126" w:firstLine="10"/>
              <w:rPr>
                <w:sz w:val="20"/>
              </w:rPr>
            </w:pPr>
            <w:r>
              <w:rPr>
                <w:sz w:val="20"/>
              </w:rPr>
              <w:t>Value per Equity Share</w:t>
            </w:r>
          </w:p>
        </w:tc>
        <w:tc>
          <w:tcPr>
            <w:tcW w:w="989" w:type="dxa"/>
          </w:tcPr>
          <w:p w:rsidR="00D8722E" w:rsidRDefault="00D8722E" w:rsidP="00F12DE7">
            <w:pPr>
              <w:pStyle w:val="TableParagraph"/>
              <w:spacing w:line="204" w:lineRule="exact"/>
              <w:ind w:left="144"/>
              <w:rPr>
                <w:sz w:val="20"/>
              </w:rPr>
            </w:pPr>
            <w:r>
              <w:rPr>
                <w:sz w:val="20"/>
              </w:rPr>
              <w:t>Amount</w:t>
            </w:r>
          </w:p>
          <w:p w:rsidR="00D8722E" w:rsidRDefault="00D8722E" w:rsidP="00F12DE7">
            <w:pPr>
              <w:pStyle w:val="TableParagraph"/>
              <w:spacing w:before="7"/>
              <w:ind w:left="133" w:right="271" w:firstLine="5"/>
              <w:rPr>
                <w:sz w:val="20"/>
              </w:rPr>
            </w:pPr>
            <w:r>
              <w:rPr>
                <w:sz w:val="20"/>
              </w:rPr>
              <w:t>of</w:t>
            </w:r>
            <w:r>
              <w:rPr>
                <w:spacing w:val="-28"/>
                <w:sz w:val="20"/>
              </w:rPr>
              <w:t xml:space="preserve"> </w:t>
            </w:r>
            <w:r>
              <w:rPr>
                <w:sz w:val="20"/>
              </w:rPr>
              <w:t xml:space="preserve">Paid Up </w:t>
            </w:r>
            <w:r>
              <w:rPr>
                <w:w w:val="95"/>
                <w:sz w:val="20"/>
              </w:rPr>
              <w:t xml:space="preserve">Equity </w:t>
            </w:r>
            <w:r>
              <w:rPr>
                <w:sz w:val="20"/>
              </w:rPr>
              <w:t xml:space="preserve">Share </w:t>
            </w:r>
            <w:r>
              <w:rPr>
                <w:w w:val="95"/>
                <w:sz w:val="20"/>
              </w:rPr>
              <w:t>Capital</w:t>
            </w:r>
          </w:p>
        </w:tc>
        <w:tc>
          <w:tcPr>
            <w:tcW w:w="1431" w:type="dxa"/>
          </w:tcPr>
          <w:p w:rsidR="00D8722E" w:rsidRDefault="00D8722E" w:rsidP="00F12DE7">
            <w:pPr>
              <w:pStyle w:val="TableParagraph"/>
              <w:spacing w:line="204" w:lineRule="exact"/>
              <w:ind w:left="133"/>
              <w:rPr>
                <w:sz w:val="20"/>
              </w:rPr>
            </w:pPr>
            <w:r>
              <w:rPr>
                <w:sz w:val="20"/>
              </w:rPr>
              <w:t>Percentage</w:t>
            </w:r>
          </w:p>
          <w:p w:rsidR="00D8722E" w:rsidRDefault="00D8722E" w:rsidP="00F12DE7">
            <w:pPr>
              <w:pStyle w:val="TableParagraph"/>
              <w:spacing w:before="7" w:line="244" w:lineRule="auto"/>
              <w:ind w:left="121" w:firstLine="6"/>
              <w:rPr>
                <w:sz w:val="20"/>
              </w:rPr>
            </w:pPr>
            <w:r>
              <w:rPr>
                <w:sz w:val="20"/>
              </w:rPr>
              <w:t>holding in Equity Share Capital</w:t>
            </w:r>
          </w:p>
        </w:tc>
        <w:tc>
          <w:tcPr>
            <w:tcW w:w="1004" w:type="dxa"/>
          </w:tcPr>
          <w:p w:rsidR="00D8722E" w:rsidRDefault="00D8722E" w:rsidP="00F12DE7">
            <w:pPr>
              <w:pStyle w:val="TableParagraph"/>
              <w:tabs>
                <w:tab w:val="left" w:pos="685"/>
              </w:tabs>
              <w:spacing w:line="204" w:lineRule="exact"/>
              <w:ind w:left="126"/>
              <w:rPr>
                <w:sz w:val="20"/>
              </w:rPr>
            </w:pPr>
            <w:r>
              <w:rPr>
                <w:sz w:val="20"/>
              </w:rPr>
              <w:t>No.</w:t>
            </w:r>
            <w:r>
              <w:rPr>
                <w:sz w:val="20"/>
              </w:rPr>
              <w:tab/>
              <w:t>of</w:t>
            </w:r>
          </w:p>
          <w:p w:rsidR="00D8722E" w:rsidRDefault="00D8722E" w:rsidP="00F12DE7">
            <w:pPr>
              <w:pStyle w:val="TableParagraph"/>
              <w:spacing w:before="7" w:line="247" w:lineRule="auto"/>
              <w:ind w:left="136" w:right="306" w:hanging="1"/>
              <w:rPr>
                <w:sz w:val="20"/>
              </w:rPr>
            </w:pPr>
            <w:r>
              <w:rPr>
                <w:w w:val="95"/>
                <w:sz w:val="20"/>
              </w:rPr>
              <w:t xml:space="preserve">Voting </w:t>
            </w:r>
            <w:r>
              <w:rPr>
                <w:sz w:val="20"/>
              </w:rPr>
              <w:t>rights</w:t>
            </w:r>
          </w:p>
        </w:tc>
        <w:tc>
          <w:tcPr>
            <w:tcW w:w="1052" w:type="dxa"/>
          </w:tcPr>
          <w:p w:rsidR="00D8722E" w:rsidRDefault="00D8722E" w:rsidP="00F12DE7">
            <w:pPr>
              <w:pStyle w:val="TableParagraph"/>
              <w:spacing w:line="204" w:lineRule="exact"/>
              <w:ind w:left="124"/>
              <w:rPr>
                <w:sz w:val="20"/>
              </w:rPr>
            </w:pPr>
            <w:r>
              <w:rPr>
                <w:sz w:val="20"/>
              </w:rPr>
              <w:t>Percentag</w:t>
            </w:r>
            <w:r>
              <w:rPr>
                <w:w w:val="95"/>
                <w:sz w:val="20"/>
              </w:rPr>
              <w:t xml:space="preserve">e </w:t>
            </w:r>
            <w:r>
              <w:rPr>
                <w:spacing w:val="-3"/>
                <w:w w:val="95"/>
                <w:sz w:val="20"/>
              </w:rPr>
              <w:t xml:space="preserve">holding </w:t>
            </w:r>
            <w:r>
              <w:rPr>
                <w:w w:val="95"/>
                <w:sz w:val="20"/>
              </w:rPr>
              <w:t xml:space="preserve">in voting </w:t>
            </w:r>
            <w:r>
              <w:rPr>
                <w:sz w:val="20"/>
              </w:rPr>
              <w:t>rights</w:t>
            </w:r>
          </w:p>
        </w:tc>
        <w:tc>
          <w:tcPr>
            <w:tcW w:w="1201" w:type="dxa"/>
          </w:tcPr>
          <w:p w:rsidR="00D8722E" w:rsidRDefault="00D8722E" w:rsidP="00F12DE7">
            <w:pPr>
              <w:pStyle w:val="TableParagraph"/>
              <w:spacing w:line="204" w:lineRule="exact"/>
              <w:ind w:left="116"/>
              <w:rPr>
                <w:sz w:val="20"/>
              </w:rPr>
            </w:pPr>
            <w:r>
              <w:rPr>
                <w:sz w:val="20"/>
              </w:rPr>
              <w:t>Percentage</w:t>
            </w:r>
          </w:p>
          <w:p w:rsidR="00D8722E" w:rsidRDefault="00D8722E" w:rsidP="00F12DE7">
            <w:pPr>
              <w:pStyle w:val="TableParagraph"/>
              <w:spacing w:before="7"/>
              <w:ind w:left="113" w:right="118" w:firstLine="4"/>
              <w:rPr>
                <w:rFonts w:ascii="Arial"/>
                <w:sz w:val="20"/>
              </w:rPr>
            </w:pPr>
            <w:r>
              <w:rPr>
                <w:sz w:val="20"/>
              </w:rPr>
              <w:t xml:space="preserve">holding in Paid Up Equity Share </w:t>
            </w:r>
            <w:r>
              <w:rPr>
                <w:w w:val="95"/>
                <w:sz w:val="20"/>
              </w:rPr>
              <w:t xml:space="preserve">Capital with </w:t>
            </w:r>
            <w:r>
              <w:rPr>
                <w:rFonts w:ascii="Arial"/>
                <w:sz w:val="20"/>
              </w:rPr>
              <w:t>voting rights</w:t>
            </w:r>
          </w:p>
        </w:tc>
      </w:tr>
      <w:tr w:rsidR="00D8722E" w:rsidTr="00F12DE7">
        <w:trPr>
          <w:trHeight w:val="509"/>
        </w:trPr>
        <w:tc>
          <w:tcPr>
            <w:tcW w:w="840" w:type="dxa"/>
          </w:tcPr>
          <w:p w:rsidR="00D8722E" w:rsidRPr="00990E5E" w:rsidRDefault="00D8722E" w:rsidP="00F12DE7">
            <w:pPr>
              <w:pStyle w:val="TableParagraph"/>
              <w:spacing w:line="204" w:lineRule="exact"/>
              <w:ind w:left="9"/>
              <w:jc w:val="center"/>
              <w:rPr>
                <w:sz w:val="20"/>
                <w:szCs w:val="20"/>
              </w:rPr>
            </w:pPr>
            <w:r w:rsidRPr="00990E5E">
              <w:rPr>
                <w:w w:val="80"/>
                <w:sz w:val="20"/>
                <w:szCs w:val="20"/>
              </w:rPr>
              <w:t>1</w:t>
            </w:r>
          </w:p>
        </w:tc>
        <w:tc>
          <w:tcPr>
            <w:tcW w:w="1075" w:type="dxa"/>
          </w:tcPr>
          <w:p w:rsidR="00D8722E" w:rsidRDefault="00D8722E" w:rsidP="00F12DE7">
            <w:pPr>
              <w:pStyle w:val="TableParagraph"/>
              <w:spacing w:line="204" w:lineRule="exact"/>
              <w:ind w:left="136"/>
              <w:rPr>
                <w:sz w:val="20"/>
              </w:rPr>
            </w:pPr>
            <w:r>
              <w:rPr>
                <w:sz w:val="20"/>
              </w:rPr>
              <w:t>Captive</w:t>
            </w:r>
          </w:p>
          <w:p w:rsidR="00D8722E" w:rsidRDefault="00D8722E" w:rsidP="00F12DE7">
            <w:pPr>
              <w:pStyle w:val="TableParagraph"/>
              <w:spacing w:before="43"/>
              <w:ind w:left="142"/>
              <w:rPr>
                <w:sz w:val="20"/>
              </w:rPr>
            </w:pPr>
            <w:r>
              <w:rPr>
                <w:sz w:val="20"/>
              </w:rPr>
              <w:t>User</w:t>
            </w:r>
          </w:p>
        </w:tc>
        <w:tc>
          <w:tcPr>
            <w:tcW w:w="989" w:type="dxa"/>
          </w:tcPr>
          <w:p w:rsidR="00D8722E" w:rsidRDefault="00D8722E" w:rsidP="00F12DE7">
            <w:pPr>
              <w:pStyle w:val="TableParagraph"/>
              <w:rPr>
                <w:sz w:val="20"/>
              </w:rPr>
            </w:pPr>
          </w:p>
        </w:tc>
        <w:tc>
          <w:tcPr>
            <w:tcW w:w="1080" w:type="dxa"/>
          </w:tcPr>
          <w:p w:rsidR="00D8722E" w:rsidRDefault="00D8722E" w:rsidP="00F12DE7">
            <w:pPr>
              <w:pStyle w:val="TableParagraph"/>
              <w:rPr>
                <w:sz w:val="20"/>
              </w:rPr>
            </w:pPr>
          </w:p>
        </w:tc>
        <w:tc>
          <w:tcPr>
            <w:tcW w:w="989" w:type="dxa"/>
          </w:tcPr>
          <w:p w:rsidR="00D8722E" w:rsidRDefault="00D8722E" w:rsidP="00F12DE7">
            <w:pPr>
              <w:pStyle w:val="TableParagraph"/>
              <w:rPr>
                <w:sz w:val="20"/>
              </w:rPr>
            </w:pPr>
          </w:p>
        </w:tc>
        <w:tc>
          <w:tcPr>
            <w:tcW w:w="1431" w:type="dxa"/>
          </w:tcPr>
          <w:p w:rsidR="00D8722E" w:rsidRDefault="00D8722E" w:rsidP="00F12DE7">
            <w:pPr>
              <w:pStyle w:val="TableParagraph"/>
              <w:rPr>
                <w:sz w:val="20"/>
              </w:rPr>
            </w:pPr>
          </w:p>
        </w:tc>
        <w:tc>
          <w:tcPr>
            <w:tcW w:w="1004" w:type="dxa"/>
          </w:tcPr>
          <w:p w:rsidR="00D8722E" w:rsidRDefault="00D8722E" w:rsidP="00F12DE7">
            <w:pPr>
              <w:pStyle w:val="TableParagraph"/>
              <w:rPr>
                <w:sz w:val="20"/>
              </w:rPr>
            </w:pPr>
          </w:p>
        </w:tc>
        <w:tc>
          <w:tcPr>
            <w:tcW w:w="1052" w:type="dxa"/>
          </w:tcPr>
          <w:p w:rsidR="00D8722E" w:rsidRDefault="00D8722E" w:rsidP="00F12DE7">
            <w:pPr>
              <w:pStyle w:val="TableParagraph"/>
              <w:rPr>
                <w:sz w:val="20"/>
              </w:rPr>
            </w:pPr>
          </w:p>
        </w:tc>
        <w:tc>
          <w:tcPr>
            <w:tcW w:w="1201" w:type="dxa"/>
          </w:tcPr>
          <w:p w:rsidR="00D8722E" w:rsidRDefault="00D8722E" w:rsidP="00F12DE7">
            <w:pPr>
              <w:pStyle w:val="TableParagraph"/>
              <w:rPr>
                <w:sz w:val="20"/>
              </w:rPr>
            </w:pPr>
          </w:p>
        </w:tc>
      </w:tr>
      <w:tr w:rsidR="00D8722E" w:rsidTr="00F12DE7">
        <w:trPr>
          <w:trHeight w:val="417"/>
        </w:trPr>
        <w:tc>
          <w:tcPr>
            <w:tcW w:w="840" w:type="dxa"/>
          </w:tcPr>
          <w:p w:rsidR="00D8722E" w:rsidRPr="00990E5E" w:rsidRDefault="00D8722E" w:rsidP="00F12DE7">
            <w:pPr>
              <w:pStyle w:val="TableParagraph"/>
              <w:spacing w:line="144" w:lineRule="exact"/>
              <w:ind w:left="9"/>
              <w:jc w:val="center"/>
              <w:rPr>
                <w:noProof/>
                <w:position w:val="-2"/>
                <w:sz w:val="20"/>
                <w:szCs w:val="20"/>
                <w:lang w:bidi="hi-IN"/>
              </w:rPr>
            </w:pPr>
            <w:r w:rsidRPr="00990E5E">
              <w:rPr>
                <w:noProof/>
                <w:position w:val="-2"/>
                <w:sz w:val="20"/>
                <w:szCs w:val="20"/>
                <w:lang w:bidi="hi-IN"/>
              </w:rPr>
              <w:t>2</w:t>
            </w:r>
          </w:p>
          <w:p w:rsidR="00D8722E" w:rsidRPr="00990E5E" w:rsidRDefault="00D8722E" w:rsidP="00F12DE7">
            <w:pPr>
              <w:pStyle w:val="TableParagraph"/>
              <w:spacing w:line="144" w:lineRule="exact"/>
              <w:ind w:left="9"/>
              <w:jc w:val="center"/>
              <w:rPr>
                <w:sz w:val="20"/>
                <w:szCs w:val="20"/>
              </w:rPr>
            </w:pPr>
          </w:p>
        </w:tc>
        <w:tc>
          <w:tcPr>
            <w:tcW w:w="1075" w:type="dxa"/>
          </w:tcPr>
          <w:p w:rsidR="00D8722E" w:rsidRDefault="00D8722E" w:rsidP="00F12DE7">
            <w:pPr>
              <w:pStyle w:val="TableParagraph"/>
              <w:spacing w:line="209" w:lineRule="exact"/>
              <w:ind w:left="129"/>
              <w:rPr>
                <w:sz w:val="20"/>
              </w:rPr>
            </w:pPr>
            <w:r>
              <w:rPr>
                <w:sz w:val="20"/>
              </w:rPr>
              <w:t>Others</w:t>
            </w:r>
          </w:p>
        </w:tc>
        <w:tc>
          <w:tcPr>
            <w:tcW w:w="989" w:type="dxa"/>
          </w:tcPr>
          <w:p w:rsidR="00D8722E" w:rsidRDefault="00D8722E" w:rsidP="00F12DE7">
            <w:pPr>
              <w:pStyle w:val="TableParagraph"/>
              <w:rPr>
                <w:sz w:val="20"/>
              </w:rPr>
            </w:pPr>
          </w:p>
        </w:tc>
        <w:tc>
          <w:tcPr>
            <w:tcW w:w="1080" w:type="dxa"/>
          </w:tcPr>
          <w:p w:rsidR="00D8722E" w:rsidRDefault="00D8722E" w:rsidP="00F12DE7">
            <w:pPr>
              <w:pStyle w:val="TableParagraph"/>
              <w:rPr>
                <w:sz w:val="20"/>
              </w:rPr>
            </w:pPr>
          </w:p>
        </w:tc>
        <w:tc>
          <w:tcPr>
            <w:tcW w:w="989" w:type="dxa"/>
          </w:tcPr>
          <w:p w:rsidR="00D8722E" w:rsidRDefault="00D8722E" w:rsidP="00F12DE7">
            <w:pPr>
              <w:pStyle w:val="TableParagraph"/>
              <w:rPr>
                <w:sz w:val="20"/>
              </w:rPr>
            </w:pPr>
          </w:p>
        </w:tc>
        <w:tc>
          <w:tcPr>
            <w:tcW w:w="1431" w:type="dxa"/>
          </w:tcPr>
          <w:p w:rsidR="00D8722E" w:rsidRDefault="00D8722E" w:rsidP="00F12DE7">
            <w:pPr>
              <w:pStyle w:val="TableParagraph"/>
              <w:rPr>
                <w:sz w:val="20"/>
              </w:rPr>
            </w:pPr>
          </w:p>
        </w:tc>
        <w:tc>
          <w:tcPr>
            <w:tcW w:w="1004" w:type="dxa"/>
          </w:tcPr>
          <w:p w:rsidR="00D8722E" w:rsidRDefault="00D8722E" w:rsidP="00F12DE7">
            <w:pPr>
              <w:pStyle w:val="TableParagraph"/>
              <w:rPr>
                <w:sz w:val="20"/>
              </w:rPr>
            </w:pPr>
          </w:p>
        </w:tc>
        <w:tc>
          <w:tcPr>
            <w:tcW w:w="1052" w:type="dxa"/>
          </w:tcPr>
          <w:p w:rsidR="00D8722E" w:rsidRDefault="00D8722E" w:rsidP="00F12DE7">
            <w:pPr>
              <w:pStyle w:val="TableParagraph"/>
              <w:rPr>
                <w:sz w:val="20"/>
              </w:rPr>
            </w:pPr>
          </w:p>
        </w:tc>
        <w:tc>
          <w:tcPr>
            <w:tcW w:w="1201" w:type="dxa"/>
          </w:tcPr>
          <w:p w:rsidR="00D8722E" w:rsidRDefault="00D8722E" w:rsidP="00F12DE7">
            <w:pPr>
              <w:pStyle w:val="TableParagraph"/>
              <w:rPr>
                <w:sz w:val="20"/>
              </w:rPr>
            </w:pPr>
          </w:p>
        </w:tc>
      </w:tr>
      <w:tr w:rsidR="00D8722E" w:rsidTr="00F12DE7">
        <w:trPr>
          <w:trHeight w:val="306"/>
        </w:trPr>
        <w:tc>
          <w:tcPr>
            <w:tcW w:w="840" w:type="dxa"/>
          </w:tcPr>
          <w:p w:rsidR="00D8722E" w:rsidRDefault="00D8722E" w:rsidP="00F12DE7">
            <w:pPr>
              <w:pStyle w:val="TableParagraph"/>
              <w:spacing w:line="209" w:lineRule="exact"/>
              <w:ind w:left="164"/>
              <w:rPr>
                <w:sz w:val="20"/>
              </w:rPr>
            </w:pPr>
            <w:r>
              <w:rPr>
                <w:sz w:val="20"/>
              </w:rPr>
              <w:t>Total</w:t>
            </w:r>
          </w:p>
        </w:tc>
        <w:tc>
          <w:tcPr>
            <w:tcW w:w="1075" w:type="dxa"/>
          </w:tcPr>
          <w:p w:rsidR="00D8722E" w:rsidRDefault="00D8722E" w:rsidP="00F12DE7">
            <w:pPr>
              <w:pStyle w:val="TableParagraph"/>
              <w:rPr>
                <w:sz w:val="20"/>
              </w:rPr>
            </w:pPr>
          </w:p>
        </w:tc>
        <w:tc>
          <w:tcPr>
            <w:tcW w:w="989" w:type="dxa"/>
          </w:tcPr>
          <w:p w:rsidR="00D8722E" w:rsidRDefault="00D8722E" w:rsidP="00F12DE7">
            <w:pPr>
              <w:pStyle w:val="TableParagraph"/>
              <w:rPr>
                <w:sz w:val="20"/>
              </w:rPr>
            </w:pPr>
          </w:p>
        </w:tc>
        <w:tc>
          <w:tcPr>
            <w:tcW w:w="1080" w:type="dxa"/>
          </w:tcPr>
          <w:p w:rsidR="00D8722E" w:rsidRDefault="00D8722E" w:rsidP="00F12DE7">
            <w:pPr>
              <w:pStyle w:val="TableParagraph"/>
              <w:rPr>
                <w:sz w:val="20"/>
              </w:rPr>
            </w:pPr>
          </w:p>
        </w:tc>
        <w:tc>
          <w:tcPr>
            <w:tcW w:w="989" w:type="dxa"/>
          </w:tcPr>
          <w:p w:rsidR="00D8722E" w:rsidRDefault="00D8722E" w:rsidP="00F12DE7">
            <w:pPr>
              <w:pStyle w:val="TableParagraph"/>
              <w:rPr>
                <w:sz w:val="20"/>
              </w:rPr>
            </w:pPr>
          </w:p>
        </w:tc>
        <w:tc>
          <w:tcPr>
            <w:tcW w:w="1431" w:type="dxa"/>
          </w:tcPr>
          <w:p w:rsidR="00D8722E" w:rsidRDefault="00D8722E" w:rsidP="00F12DE7">
            <w:pPr>
              <w:pStyle w:val="TableParagraph"/>
              <w:rPr>
                <w:sz w:val="20"/>
              </w:rPr>
            </w:pPr>
          </w:p>
        </w:tc>
        <w:tc>
          <w:tcPr>
            <w:tcW w:w="1004" w:type="dxa"/>
          </w:tcPr>
          <w:p w:rsidR="00D8722E" w:rsidRDefault="00D8722E" w:rsidP="00F12DE7">
            <w:pPr>
              <w:pStyle w:val="TableParagraph"/>
              <w:rPr>
                <w:sz w:val="20"/>
              </w:rPr>
            </w:pPr>
          </w:p>
        </w:tc>
        <w:tc>
          <w:tcPr>
            <w:tcW w:w="1052" w:type="dxa"/>
          </w:tcPr>
          <w:p w:rsidR="00D8722E" w:rsidRDefault="00D8722E" w:rsidP="00F12DE7">
            <w:pPr>
              <w:pStyle w:val="TableParagraph"/>
              <w:rPr>
                <w:sz w:val="20"/>
              </w:rPr>
            </w:pPr>
          </w:p>
        </w:tc>
        <w:tc>
          <w:tcPr>
            <w:tcW w:w="1201" w:type="dxa"/>
          </w:tcPr>
          <w:p w:rsidR="00D8722E" w:rsidRDefault="00D8722E" w:rsidP="00F12DE7">
            <w:pPr>
              <w:pStyle w:val="TableParagraph"/>
              <w:rPr>
                <w:sz w:val="20"/>
              </w:rPr>
            </w:pPr>
          </w:p>
        </w:tc>
      </w:tr>
    </w:tbl>
    <w:p w:rsidR="00D8722E" w:rsidRDefault="00D8722E" w:rsidP="00D8722E">
      <w:pPr>
        <w:rPr>
          <w:sz w:val="20"/>
        </w:rPr>
        <w:sectPr w:rsidR="00D8722E" w:rsidSect="003E086F">
          <w:pgSz w:w="11920" w:h="16780"/>
          <w:pgMar w:top="567" w:right="1147" w:bottom="280" w:left="0" w:header="720" w:footer="720" w:gutter="0"/>
          <w:cols w:space="720"/>
        </w:sectPr>
      </w:pPr>
    </w:p>
    <w:p w:rsidR="00D8722E" w:rsidRDefault="00D8722E" w:rsidP="001573A5">
      <w:pPr>
        <w:pStyle w:val="BodyText"/>
        <w:spacing w:before="1"/>
        <w:ind w:left="720"/>
        <w:jc w:val="center"/>
        <w:rPr>
          <w:szCs w:val="96"/>
        </w:rPr>
      </w:pPr>
      <w:r w:rsidRPr="00990E5E">
        <w:rPr>
          <w:szCs w:val="96"/>
        </w:rPr>
        <w:lastRenderedPageBreak/>
        <w:t>Table C</w:t>
      </w:r>
    </w:p>
    <w:p w:rsidR="00D8722E" w:rsidRPr="00990E5E" w:rsidRDefault="00D8722E" w:rsidP="001573A5">
      <w:pPr>
        <w:pStyle w:val="BodyText"/>
        <w:spacing w:before="1"/>
        <w:ind w:left="720"/>
        <w:jc w:val="center"/>
        <w:rPr>
          <w:szCs w:val="96"/>
        </w:rPr>
      </w:pPr>
    </w:p>
    <w:tbl>
      <w:tblPr>
        <w:tblW w:w="9565" w:type="dxa"/>
        <w:tblInd w:w="843"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CellMar>
          <w:left w:w="0" w:type="dxa"/>
          <w:right w:w="0" w:type="dxa"/>
        </w:tblCellMar>
        <w:tblLook w:val="01E0" w:firstRow="1" w:lastRow="1" w:firstColumn="1" w:lastColumn="1" w:noHBand="0" w:noVBand="0"/>
      </w:tblPr>
      <w:tblGrid>
        <w:gridCol w:w="3211"/>
        <w:gridCol w:w="3177"/>
        <w:gridCol w:w="3177"/>
      </w:tblGrid>
      <w:tr w:rsidR="00D8722E" w:rsidTr="001573A5">
        <w:trPr>
          <w:trHeight w:val="623"/>
        </w:trPr>
        <w:tc>
          <w:tcPr>
            <w:tcW w:w="9565" w:type="dxa"/>
            <w:gridSpan w:val="3"/>
          </w:tcPr>
          <w:p w:rsidR="00D8722E" w:rsidRDefault="00D8722E" w:rsidP="00F12DE7">
            <w:pPr>
              <w:pStyle w:val="TableParagraph"/>
              <w:spacing w:line="237" w:lineRule="auto"/>
              <w:ind w:left="144" w:hanging="1"/>
              <w:rPr>
                <w:sz w:val="24"/>
              </w:rPr>
            </w:pPr>
            <w:r>
              <w:rPr>
                <w:sz w:val="24"/>
              </w:rPr>
              <w:t>Verification of Equity share capital with voting rights proportionate to the unit identified for Captive Use as per Electricity Rules.</w:t>
            </w:r>
          </w:p>
        </w:tc>
      </w:tr>
      <w:tr w:rsidR="00D8722E" w:rsidTr="001573A5">
        <w:trPr>
          <w:trHeight w:val="796"/>
        </w:trPr>
        <w:tc>
          <w:tcPr>
            <w:tcW w:w="3211" w:type="dxa"/>
          </w:tcPr>
          <w:p w:rsidR="00D8722E" w:rsidRDefault="00D8722E" w:rsidP="00F12DE7">
            <w:pPr>
              <w:pStyle w:val="TableParagraph"/>
              <w:spacing w:line="244" w:lineRule="exact"/>
              <w:ind w:left="146"/>
              <w:rPr>
                <w:sz w:val="24"/>
              </w:rPr>
            </w:pPr>
            <w:r>
              <w:rPr>
                <w:sz w:val="24"/>
              </w:rPr>
              <w:t>Total installed Capacity of</w:t>
            </w:r>
          </w:p>
          <w:p w:rsidR="00D8722E" w:rsidRDefault="00D8722E" w:rsidP="00F12DE7">
            <w:pPr>
              <w:pStyle w:val="TableParagraph"/>
              <w:spacing w:before="5"/>
              <w:ind w:left="150"/>
              <w:rPr>
                <w:sz w:val="24"/>
              </w:rPr>
            </w:pPr>
            <w:r>
              <w:rPr>
                <w:sz w:val="24"/>
              </w:rPr>
              <w:t>the generating station (in MW)</w:t>
            </w:r>
          </w:p>
        </w:tc>
        <w:tc>
          <w:tcPr>
            <w:tcW w:w="3177" w:type="dxa"/>
          </w:tcPr>
          <w:p w:rsidR="00D8722E" w:rsidRDefault="00D8722E" w:rsidP="00F12DE7">
            <w:pPr>
              <w:pStyle w:val="TableParagraph"/>
              <w:spacing w:line="244" w:lineRule="exact"/>
              <w:ind w:left="122"/>
              <w:rPr>
                <w:sz w:val="24"/>
              </w:rPr>
            </w:pPr>
            <w:r>
              <w:rPr>
                <w:color w:val="151515"/>
                <w:w w:val="96"/>
                <w:sz w:val="24"/>
              </w:rPr>
              <w:t>A</w:t>
            </w:r>
          </w:p>
        </w:tc>
        <w:tc>
          <w:tcPr>
            <w:tcW w:w="3177" w:type="dxa"/>
          </w:tcPr>
          <w:p w:rsidR="00D8722E" w:rsidRDefault="00D8722E" w:rsidP="00F12DE7">
            <w:pPr>
              <w:pStyle w:val="TableParagraph"/>
            </w:pPr>
          </w:p>
        </w:tc>
      </w:tr>
      <w:tr w:rsidR="00D8722E" w:rsidTr="001573A5">
        <w:trPr>
          <w:trHeight w:val="1079"/>
        </w:trPr>
        <w:tc>
          <w:tcPr>
            <w:tcW w:w="3211" w:type="dxa"/>
          </w:tcPr>
          <w:p w:rsidR="00D8722E" w:rsidRDefault="00D8722E" w:rsidP="00F12DE7">
            <w:pPr>
              <w:pStyle w:val="TableParagraph"/>
              <w:tabs>
                <w:tab w:val="left" w:pos="1564"/>
                <w:tab w:val="left" w:pos="2270"/>
              </w:tabs>
              <w:spacing w:line="241" w:lineRule="exact"/>
              <w:ind w:left="152"/>
              <w:rPr>
                <w:sz w:val="24"/>
              </w:rPr>
            </w:pPr>
            <w:r>
              <w:rPr>
                <w:sz w:val="24"/>
              </w:rPr>
              <w:t xml:space="preserve">Out   of  </w:t>
            </w:r>
            <w:r>
              <w:rPr>
                <w:spacing w:val="3"/>
                <w:sz w:val="24"/>
              </w:rPr>
              <w:t xml:space="preserve"> </w:t>
            </w:r>
            <w:r>
              <w:rPr>
                <w:sz w:val="24"/>
              </w:rPr>
              <w:t>the</w:t>
            </w:r>
            <w:r>
              <w:rPr>
                <w:sz w:val="24"/>
              </w:rPr>
              <w:tab/>
              <w:t>Total</w:t>
            </w:r>
            <w:r>
              <w:rPr>
                <w:sz w:val="24"/>
              </w:rPr>
              <w:tab/>
              <w:t>installed</w:t>
            </w:r>
          </w:p>
          <w:p w:rsidR="00D8722E" w:rsidRDefault="00D8722E" w:rsidP="00F12DE7">
            <w:pPr>
              <w:pStyle w:val="TableParagraph"/>
              <w:spacing w:line="271" w:lineRule="exact"/>
              <w:ind w:left="144"/>
              <w:rPr>
                <w:sz w:val="24"/>
              </w:rPr>
            </w:pPr>
            <w:r>
              <w:rPr>
                <w:sz w:val="24"/>
              </w:rPr>
              <w:t>Capacity, unit and capacity</w:t>
            </w:r>
          </w:p>
          <w:p w:rsidR="00D8722E" w:rsidRDefault="00D8722E" w:rsidP="00F12DE7">
            <w:pPr>
              <w:pStyle w:val="TableParagraph"/>
              <w:spacing w:before="9" w:line="274" w:lineRule="exact"/>
              <w:ind w:left="149" w:hanging="4"/>
              <w:rPr>
                <w:sz w:val="24"/>
              </w:rPr>
            </w:pPr>
            <w:r>
              <w:rPr>
                <w:sz w:val="24"/>
              </w:rPr>
              <w:t>identified for Captive Use (in MW)</w:t>
            </w:r>
          </w:p>
        </w:tc>
        <w:tc>
          <w:tcPr>
            <w:tcW w:w="3177" w:type="dxa"/>
          </w:tcPr>
          <w:p w:rsidR="00D8722E" w:rsidRDefault="00D8722E" w:rsidP="00F12DE7">
            <w:pPr>
              <w:pStyle w:val="TableParagraph"/>
              <w:spacing w:line="278" w:lineRule="exact"/>
              <w:ind w:left="112"/>
              <w:rPr>
                <w:rFonts w:ascii="Courier New"/>
                <w:sz w:val="28"/>
              </w:rPr>
            </w:pPr>
            <w:r>
              <w:rPr>
                <w:rFonts w:ascii="Courier New"/>
                <w:w w:val="101"/>
                <w:sz w:val="28"/>
              </w:rPr>
              <w:t>B</w:t>
            </w:r>
          </w:p>
        </w:tc>
        <w:tc>
          <w:tcPr>
            <w:tcW w:w="3177" w:type="dxa"/>
          </w:tcPr>
          <w:p w:rsidR="00D8722E" w:rsidRDefault="00D8722E" w:rsidP="00F12DE7">
            <w:pPr>
              <w:pStyle w:val="TableParagraph"/>
            </w:pPr>
          </w:p>
        </w:tc>
      </w:tr>
      <w:tr w:rsidR="00D8722E" w:rsidTr="001573A5">
        <w:trPr>
          <w:trHeight w:val="1112"/>
        </w:trPr>
        <w:tc>
          <w:tcPr>
            <w:tcW w:w="3211" w:type="dxa"/>
          </w:tcPr>
          <w:p w:rsidR="00D8722E" w:rsidRDefault="00D8722E" w:rsidP="00F12DE7">
            <w:pPr>
              <w:pStyle w:val="TableParagraph"/>
              <w:spacing w:line="253" w:lineRule="exact"/>
              <w:ind w:left="156"/>
              <w:jc w:val="both"/>
              <w:rPr>
                <w:sz w:val="24"/>
              </w:rPr>
            </w:pPr>
            <w:r>
              <w:rPr>
                <w:sz w:val="24"/>
              </w:rPr>
              <w:t>Proportion of Capacity</w:t>
            </w:r>
          </w:p>
          <w:p w:rsidR="00D8722E" w:rsidRDefault="00D8722E" w:rsidP="00F12DE7">
            <w:pPr>
              <w:pStyle w:val="TableParagraph"/>
              <w:spacing w:before="7" w:line="237" w:lineRule="auto"/>
              <w:ind w:left="152" w:right="125" w:firstLine="1"/>
              <w:jc w:val="both"/>
              <w:rPr>
                <w:sz w:val="24"/>
              </w:rPr>
            </w:pPr>
            <w:r>
              <w:rPr>
                <w:sz w:val="24"/>
              </w:rPr>
              <w:t>identified for‘ Captive use out of the overall installed capacity (in MW)</w:t>
            </w:r>
          </w:p>
        </w:tc>
        <w:tc>
          <w:tcPr>
            <w:tcW w:w="3177" w:type="dxa"/>
          </w:tcPr>
          <w:p w:rsidR="00D8722E" w:rsidRDefault="00D8722E" w:rsidP="00F12DE7">
            <w:pPr>
              <w:pStyle w:val="TableParagraph"/>
              <w:spacing w:line="253" w:lineRule="exact"/>
              <w:ind w:left="115"/>
              <w:rPr>
                <w:sz w:val="24"/>
              </w:rPr>
            </w:pPr>
            <w:r>
              <w:rPr>
                <w:sz w:val="24"/>
              </w:rPr>
              <w:t>C=(B/A)</w:t>
            </w:r>
          </w:p>
        </w:tc>
        <w:tc>
          <w:tcPr>
            <w:tcW w:w="3177" w:type="dxa"/>
          </w:tcPr>
          <w:p w:rsidR="00D8722E" w:rsidRDefault="00D8722E" w:rsidP="00F12DE7">
            <w:pPr>
              <w:pStyle w:val="TableParagraph"/>
            </w:pPr>
          </w:p>
        </w:tc>
      </w:tr>
      <w:tr w:rsidR="00D8722E" w:rsidTr="001573A5">
        <w:trPr>
          <w:trHeight w:val="1357"/>
        </w:trPr>
        <w:tc>
          <w:tcPr>
            <w:tcW w:w="3211" w:type="dxa"/>
          </w:tcPr>
          <w:p w:rsidR="00D8722E" w:rsidRDefault="00D8722E" w:rsidP="00F12DE7">
            <w:pPr>
              <w:pStyle w:val="TableParagraph"/>
              <w:spacing w:line="240" w:lineRule="exact"/>
              <w:ind w:left="149"/>
              <w:jc w:val="both"/>
              <w:rPr>
                <w:sz w:val="24"/>
              </w:rPr>
            </w:pPr>
            <w:r>
              <w:rPr>
                <w:sz w:val="24"/>
              </w:rPr>
              <w:t xml:space="preserve">Paid </w:t>
            </w:r>
            <w:r>
              <w:rPr>
                <w:i/>
                <w:sz w:val="24"/>
              </w:rPr>
              <w:t xml:space="preserve">up </w:t>
            </w:r>
            <w:r>
              <w:rPr>
                <w:sz w:val="24"/>
              </w:rPr>
              <w:t>Equity share capital</w:t>
            </w:r>
          </w:p>
          <w:p w:rsidR="00D8722E" w:rsidRDefault="00D8722E" w:rsidP="00F12DE7">
            <w:pPr>
              <w:pStyle w:val="TableParagraph"/>
              <w:spacing w:before="3" w:line="235" w:lineRule="auto"/>
              <w:ind w:left="151" w:right="114"/>
              <w:jc w:val="both"/>
              <w:rPr>
                <w:sz w:val="24"/>
              </w:rPr>
            </w:pPr>
            <w:r>
              <w:rPr>
                <w:sz w:val="24"/>
              </w:rPr>
              <w:t>with voting rights to be maintained by Captive consumers in the generating station (%)</w:t>
            </w:r>
          </w:p>
        </w:tc>
        <w:tc>
          <w:tcPr>
            <w:tcW w:w="3177" w:type="dxa"/>
          </w:tcPr>
          <w:p w:rsidR="00D8722E" w:rsidRDefault="00D8722E" w:rsidP="00F12DE7">
            <w:pPr>
              <w:pStyle w:val="TableParagraph"/>
              <w:spacing w:line="241" w:lineRule="exact"/>
              <w:ind w:left="120"/>
              <w:rPr>
                <w:sz w:val="24"/>
              </w:rPr>
            </w:pPr>
            <w:r>
              <w:rPr>
                <w:sz w:val="24"/>
              </w:rPr>
              <w:t>D=(26%*C)</w:t>
            </w:r>
          </w:p>
        </w:tc>
        <w:tc>
          <w:tcPr>
            <w:tcW w:w="3177" w:type="dxa"/>
          </w:tcPr>
          <w:p w:rsidR="00D8722E" w:rsidRDefault="00D8722E" w:rsidP="00F12DE7">
            <w:pPr>
              <w:pStyle w:val="TableParagraph"/>
            </w:pPr>
          </w:p>
        </w:tc>
      </w:tr>
      <w:tr w:rsidR="00D8722E" w:rsidTr="001573A5">
        <w:trPr>
          <w:trHeight w:val="1065"/>
        </w:trPr>
        <w:tc>
          <w:tcPr>
            <w:tcW w:w="3211" w:type="dxa"/>
          </w:tcPr>
          <w:p w:rsidR="00D8722E" w:rsidRDefault="00D8722E" w:rsidP="00F12DE7">
            <w:pPr>
              <w:pStyle w:val="TableParagraph"/>
              <w:tabs>
                <w:tab w:val="left" w:pos="1320"/>
                <w:tab w:val="left" w:pos="2589"/>
              </w:tabs>
              <w:spacing w:line="242" w:lineRule="exact"/>
              <w:ind w:left="165"/>
              <w:rPr>
                <w:sz w:val="24"/>
              </w:rPr>
            </w:pPr>
            <w:r>
              <w:rPr>
                <w:sz w:val="24"/>
              </w:rPr>
              <w:t>Actual</w:t>
            </w:r>
            <w:r>
              <w:rPr>
                <w:sz w:val="24"/>
              </w:rPr>
              <w:tab/>
              <w:t>paid-up</w:t>
            </w:r>
            <w:r>
              <w:rPr>
                <w:sz w:val="24"/>
              </w:rPr>
              <w:tab/>
            </w:r>
            <w:r>
              <w:rPr>
                <w:w w:val="90"/>
                <w:sz w:val="24"/>
              </w:rPr>
              <w:t>Equity</w:t>
            </w:r>
          </w:p>
          <w:p w:rsidR="00D8722E" w:rsidRDefault="00D8722E" w:rsidP="00F12DE7">
            <w:pPr>
              <w:pStyle w:val="TableParagraph"/>
              <w:spacing w:before="1" w:line="237" w:lineRule="auto"/>
              <w:ind w:left="166" w:right="-16" w:hanging="3"/>
              <w:rPr>
                <w:sz w:val="24"/>
              </w:rPr>
            </w:pPr>
            <w:r>
              <w:rPr>
                <w:sz w:val="24"/>
              </w:rPr>
              <w:t>shareholding with voting rights held by Captive consumers (%)</w:t>
            </w:r>
          </w:p>
        </w:tc>
        <w:tc>
          <w:tcPr>
            <w:tcW w:w="3177" w:type="dxa"/>
          </w:tcPr>
          <w:p w:rsidR="00D8722E" w:rsidRDefault="00D8722E" w:rsidP="00F12DE7">
            <w:pPr>
              <w:pStyle w:val="TableParagraph"/>
              <w:spacing w:line="244" w:lineRule="exact"/>
              <w:ind w:left="127"/>
              <w:rPr>
                <w:sz w:val="24"/>
              </w:rPr>
            </w:pPr>
            <w:r>
              <w:rPr>
                <w:w w:val="98"/>
                <w:sz w:val="24"/>
              </w:rPr>
              <w:t>E</w:t>
            </w:r>
          </w:p>
        </w:tc>
        <w:tc>
          <w:tcPr>
            <w:tcW w:w="3177" w:type="dxa"/>
          </w:tcPr>
          <w:p w:rsidR="00D8722E" w:rsidRDefault="00D8722E" w:rsidP="00F12DE7">
            <w:pPr>
              <w:pStyle w:val="TableParagraph"/>
            </w:pPr>
          </w:p>
        </w:tc>
      </w:tr>
    </w:tbl>
    <w:p w:rsidR="00D8722E" w:rsidRDefault="00D8722E" w:rsidP="001573A5">
      <w:pPr>
        <w:pStyle w:val="BodyText"/>
        <w:spacing w:before="5"/>
        <w:ind w:left="720"/>
        <w:rPr>
          <w:sz w:val="14"/>
        </w:rPr>
      </w:pPr>
    </w:p>
    <w:p w:rsidR="00D8722E" w:rsidRDefault="00D8722E" w:rsidP="001573A5">
      <w:pPr>
        <w:pStyle w:val="BodyText"/>
        <w:spacing w:before="90" w:line="275" w:lineRule="exact"/>
        <w:ind w:left="876"/>
      </w:pPr>
      <w:r>
        <w:t>Note: As the actual paid up equity shareholding with voting rights held by the captive consumers’ in</w:t>
      </w:r>
    </w:p>
    <w:p w:rsidR="00D8722E" w:rsidRDefault="00D8722E" w:rsidP="001573A5">
      <w:pPr>
        <w:pStyle w:val="BodyText"/>
        <w:spacing w:before="1" w:line="237" w:lineRule="auto"/>
        <w:ind w:left="879" w:hanging="2"/>
      </w:pPr>
      <w:r>
        <w:t>(E) is not less than 26% (or proportionate, as the case may be), the plant satisfies the Ownership criteria for CGP as required under Rule 3 read with Explanation of" Electricity Rules 2005.</w:t>
      </w:r>
    </w:p>
    <w:p w:rsidR="00D8722E" w:rsidRDefault="00D8722E" w:rsidP="001573A5">
      <w:pPr>
        <w:pStyle w:val="BodyText"/>
        <w:ind w:left="720"/>
        <w:rPr>
          <w:sz w:val="20"/>
        </w:rPr>
      </w:pPr>
    </w:p>
    <w:p w:rsidR="00D8722E" w:rsidRDefault="00D8722E" w:rsidP="001573A5">
      <w:pPr>
        <w:pStyle w:val="BodyText"/>
        <w:spacing w:before="229" w:line="237" w:lineRule="auto"/>
        <w:ind w:left="720" w:right="32"/>
        <w:rPr>
          <w:w w:val="95"/>
        </w:rPr>
      </w:pPr>
      <w:r>
        <w:rPr>
          <w:w w:val="95"/>
        </w:rPr>
        <w:t xml:space="preserve">Place: </w:t>
      </w:r>
    </w:p>
    <w:p w:rsidR="00D8722E" w:rsidRDefault="00D8722E" w:rsidP="001573A5">
      <w:pPr>
        <w:pStyle w:val="BodyText"/>
        <w:spacing w:before="229" w:line="237" w:lineRule="auto"/>
        <w:ind w:left="720" w:right="32"/>
      </w:pPr>
      <w:r>
        <w:t>Date:</w:t>
      </w:r>
    </w:p>
    <w:p w:rsidR="00D8722E" w:rsidRDefault="00D8722E" w:rsidP="001573A5">
      <w:pPr>
        <w:pStyle w:val="BodyText"/>
        <w:spacing w:line="237" w:lineRule="auto"/>
        <w:ind w:left="4122" w:right="295" w:firstLine="3"/>
      </w:pPr>
      <w:r>
        <w:t>Signature</w:t>
      </w:r>
      <w:r>
        <w:rPr>
          <w:spacing w:val="-37"/>
        </w:rPr>
        <w:t xml:space="preserve"> </w:t>
      </w:r>
      <w:r>
        <w:t>of</w:t>
      </w:r>
      <w:r>
        <w:rPr>
          <w:spacing w:val="-43"/>
        </w:rPr>
        <w:t xml:space="preserve"> </w:t>
      </w:r>
      <w:r>
        <w:t>Chartered</w:t>
      </w:r>
      <w:r>
        <w:rPr>
          <w:spacing w:val="-35"/>
        </w:rPr>
        <w:t xml:space="preserve"> </w:t>
      </w:r>
      <w:r>
        <w:t>Accountant/Company Secretary:</w:t>
      </w:r>
    </w:p>
    <w:p w:rsidR="00D8722E" w:rsidRDefault="00D8722E" w:rsidP="001573A5">
      <w:pPr>
        <w:pStyle w:val="BodyText"/>
        <w:spacing w:line="237" w:lineRule="auto"/>
        <w:ind w:left="4122" w:right="295" w:firstLine="3"/>
      </w:pPr>
      <w:r>
        <w:t>Name in Block</w:t>
      </w:r>
      <w:r>
        <w:rPr>
          <w:spacing w:val="22"/>
        </w:rPr>
        <w:t xml:space="preserve"> </w:t>
      </w:r>
      <w:r>
        <w:t>letters:</w:t>
      </w:r>
    </w:p>
    <w:p w:rsidR="00D8722E" w:rsidRDefault="00D8722E" w:rsidP="001573A5">
      <w:pPr>
        <w:pStyle w:val="BodyText"/>
        <w:spacing w:line="237" w:lineRule="auto"/>
        <w:ind w:left="4122" w:right="295" w:firstLine="3"/>
      </w:pPr>
      <w:r>
        <w:t>Membership No.:</w:t>
      </w:r>
    </w:p>
    <w:p w:rsidR="00D8722E" w:rsidRDefault="00D8722E" w:rsidP="001573A5">
      <w:pPr>
        <w:pStyle w:val="BodyText"/>
        <w:spacing w:line="237" w:lineRule="auto"/>
        <w:ind w:left="4122" w:right="295" w:firstLine="3"/>
      </w:pPr>
      <w:r>
        <w:t>Name of firm:</w:t>
      </w:r>
    </w:p>
    <w:p w:rsidR="00D8722E" w:rsidRDefault="00D8722E" w:rsidP="001573A5">
      <w:pPr>
        <w:pStyle w:val="BodyText"/>
        <w:spacing w:line="237" w:lineRule="auto"/>
        <w:ind w:left="4122" w:right="295" w:firstLine="3"/>
      </w:pPr>
      <w:r>
        <w:t>UDIN No. (where applicable)</w:t>
      </w:r>
    </w:p>
    <w:p w:rsidR="00D8722E" w:rsidRDefault="00D8722E" w:rsidP="001573A5">
      <w:pPr>
        <w:pStyle w:val="BodyText"/>
        <w:ind w:left="723"/>
        <w:rPr>
          <w:sz w:val="26"/>
        </w:rPr>
      </w:pPr>
      <w:bookmarkStart w:id="0" w:name="_GoBack"/>
      <w:bookmarkEnd w:id="0"/>
    </w:p>
    <w:p w:rsidR="00D8722E" w:rsidRDefault="00D8722E" w:rsidP="001573A5">
      <w:pPr>
        <w:ind w:left="722"/>
      </w:pPr>
    </w:p>
    <w:p w:rsidR="00D8722E" w:rsidRDefault="00D8722E" w:rsidP="001573A5">
      <w:pPr>
        <w:tabs>
          <w:tab w:val="left" w:pos="3615"/>
        </w:tabs>
        <w:spacing w:before="141"/>
        <w:ind w:left="5055"/>
        <w:rPr>
          <w:b/>
          <w:bCs/>
          <w:w w:val="90"/>
          <w:sz w:val="24"/>
          <w:szCs w:val="24"/>
        </w:rPr>
      </w:pPr>
    </w:p>
    <w:p w:rsidR="00D8722E" w:rsidRDefault="00D8722E" w:rsidP="001573A5">
      <w:pPr>
        <w:tabs>
          <w:tab w:val="left" w:pos="3615"/>
        </w:tabs>
        <w:spacing w:before="141"/>
        <w:ind w:left="5055"/>
        <w:rPr>
          <w:b/>
          <w:bCs/>
          <w:w w:val="90"/>
          <w:sz w:val="24"/>
          <w:szCs w:val="24"/>
        </w:rPr>
      </w:pPr>
    </w:p>
    <w:p w:rsidR="00D8722E" w:rsidRDefault="00D8722E" w:rsidP="00D8722E">
      <w:pPr>
        <w:tabs>
          <w:tab w:val="left" w:pos="3615"/>
        </w:tabs>
        <w:spacing w:before="141"/>
        <w:ind w:left="3615"/>
        <w:rPr>
          <w:b/>
          <w:bCs/>
          <w:w w:val="90"/>
          <w:sz w:val="24"/>
          <w:szCs w:val="24"/>
        </w:rPr>
      </w:pPr>
    </w:p>
    <w:p w:rsidR="00D8722E" w:rsidRDefault="00D8722E" w:rsidP="00D8722E">
      <w:pPr>
        <w:tabs>
          <w:tab w:val="left" w:pos="3615"/>
        </w:tabs>
        <w:spacing w:before="141"/>
        <w:ind w:left="3615"/>
        <w:rPr>
          <w:b/>
          <w:bCs/>
          <w:w w:val="90"/>
          <w:sz w:val="24"/>
          <w:szCs w:val="24"/>
        </w:rPr>
      </w:pPr>
    </w:p>
    <w:p w:rsidR="00D8722E" w:rsidRDefault="00D8722E" w:rsidP="00D8722E">
      <w:pPr>
        <w:tabs>
          <w:tab w:val="left" w:pos="3615"/>
        </w:tabs>
        <w:spacing w:before="141"/>
        <w:ind w:left="3615"/>
        <w:rPr>
          <w:b/>
          <w:bCs/>
          <w:w w:val="90"/>
          <w:sz w:val="24"/>
          <w:szCs w:val="24"/>
        </w:rPr>
      </w:pPr>
    </w:p>
    <w:p w:rsidR="00D8722E" w:rsidRDefault="00D8722E" w:rsidP="00D8722E">
      <w:pPr>
        <w:tabs>
          <w:tab w:val="left" w:pos="3615"/>
        </w:tabs>
        <w:spacing w:before="141"/>
        <w:ind w:left="3615"/>
        <w:rPr>
          <w:b/>
          <w:bCs/>
          <w:w w:val="90"/>
          <w:sz w:val="24"/>
          <w:szCs w:val="24"/>
        </w:rPr>
      </w:pPr>
    </w:p>
    <w:p w:rsidR="00D8722E" w:rsidRPr="00D13480" w:rsidRDefault="006970EE" w:rsidP="00D8722E">
      <w:pPr>
        <w:tabs>
          <w:tab w:val="left" w:pos="3615"/>
        </w:tabs>
        <w:spacing w:before="141"/>
        <w:ind w:left="3615"/>
        <w:rPr>
          <w:b/>
          <w:bCs/>
          <w:w w:val="90"/>
          <w:sz w:val="24"/>
          <w:szCs w:val="24"/>
        </w:rPr>
      </w:pPr>
      <w:r>
        <w:rPr>
          <w:b/>
          <w:bCs/>
          <w:w w:val="90"/>
          <w:sz w:val="24"/>
          <w:szCs w:val="24"/>
        </w:rPr>
        <w:t xml:space="preserve">                    </w:t>
      </w:r>
      <w:r w:rsidR="00D8722E" w:rsidRPr="00D13480">
        <w:rPr>
          <w:b/>
          <w:bCs/>
          <w:w w:val="90"/>
          <w:sz w:val="24"/>
          <w:szCs w:val="24"/>
        </w:rPr>
        <w:t>ANNEXURE</w:t>
      </w:r>
      <w:r w:rsidR="00D8722E">
        <w:rPr>
          <w:b/>
          <w:bCs/>
          <w:w w:val="90"/>
          <w:sz w:val="24"/>
          <w:szCs w:val="24"/>
        </w:rPr>
        <w:t xml:space="preserve"> III</w:t>
      </w:r>
    </w:p>
    <w:p w:rsidR="00D8722E" w:rsidRPr="00D13480" w:rsidRDefault="006970EE" w:rsidP="00D8722E">
      <w:pPr>
        <w:tabs>
          <w:tab w:val="left" w:pos="3615"/>
        </w:tabs>
        <w:spacing w:before="240"/>
        <w:ind w:left="2880"/>
        <w:rPr>
          <w:sz w:val="24"/>
          <w:szCs w:val="24"/>
        </w:rPr>
      </w:pPr>
      <w:r>
        <w:rPr>
          <w:b/>
          <w:bCs/>
          <w:w w:val="90"/>
          <w:sz w:val="24"/>
          <w:szCs w:val="24"/>
        </w:rPr>
        <w:t xml:space="preserve">               </w:t>
      </w:r>
      <w:r w:rsidR="00D8722E">
        <w:rPr>
          <w:b/>
          <w:bCs/>
          <w:w w:val="90"/>
          <w:sz w:val="24"/>
          <w:szCs w:val="24"/>
        </w:rPr>
        <w:t>[</w:t>
      </w:r>
      <w:r w:rsidR="00D8722E" w:rsidRPr="00D13480">
        <w:rPr>
          <w:b/>
          <w:bCs/>
          <w:w w:val="90"/>
          <w:sz w:val="24"/>
          <w:szCs w:val="24"/>
        </w:rPr>
        <w:t>As required under clause3.1.2(a)(iv)</w:t>
      </w:r>
      <w:r w:rsidR="00D8722E">
        <w:rPr>
          <w:b/>
          <w:bCs/>
          <w:w w:val="90"/>
          <w:sz w:val="24"/>
          <w:szCs w:val="24"/>
        </w:rPr>
        <w:t>]</w:t>
      </w:r>
    </w:p>
    <w:p w:rsidR="00D8722E" w:rsidRPr="00D13480" w:rsidRDefault="00D8722E" w:rsidP="00D8722E">
      <w:pPr>
        <w:pStyle w:val="BodyText"/>
        <w:spacing w:before="7"/>
      </w:pPr>
    </w:p>
    <w:p w:rsidR="00D8722E" w:rsidRDefault="00D8722E" w:rsidP="00D8722E">
      <w:pPr>
        <w:pStyle w:val="BodyText"/>
        <w:spacing w:before="1" w:line="439" w:lineRule="auto"/>
        <w:ind w:left="257" w:right="186" w:firstLine="119"/>
      </w:pPr>
      <w:r>
        <w:t xml:space="preserve">[To be submitted by the Captive user (also the owners) who are Company/Corporate Body] </w:t>
      </w:r>
    </w:p>
    <w:p w:rsidR="00D8722E" w:rsidRDefault="00D8722E" w:rsidP="00D8722E">
      <w:pPr>
        <w:pStyle w:val="BodyText"/>
        <w:spacing w:before="1" w:line="439" w:lineRule="auto"/>
        <w:ind w:left="257" w:right="186" w:firstLine="119"/>
      </w:pPr>
    </w:p>
    <w:p w:rsidR="00D8722E" w:rsidRDefault="00D8722E" w:rsidP="00D8722E">
      <w:pPr>
        <w:pStyle w:val="BodyText"/>
        <w:spacing w:before="1" w:line="439" w:lineRule="auto"/>
        <w:ind w:left="257" w:right="186" w:firstLine="119"/>
      </w:pPr>
      <w:r>
        <w:t xml:space="preserve">                                                       Auditor’s Certificate</w:t>
      </w:r>
    </w:p>
    <w:p w:rsidR="00D8722E" w:rsidRDefault="00D8722E" w:rsidP="00D8722E">
      <w:pPr>
        <w:pStyle w:val="BodyText"/>
        <w:tabs>
          <w:tab w:val="left" w:pos="1408"/>
        </w:tabs>
        <w:spacing w:before="48" w:line="357" w:lineRule="auto"/>
        <w:ind w:left="256" w:right="112" w:hanging="4"/>
      </w:pPr>
      <w:r>
        <w:t>I</w:t>
      </w:r>
      <w:r>
        <w:rPr>
          <w:spacing w:val="-33"/>
        </w:rPr>
        <w:t xml:space="preserve"> </w:t>
      </w:r>
      <w:r>
        <w:t>hereby</w:t>
      </w:r>
      <w:r>
        <w:rPr>
          <w:spacing w:val="-28"/>
        </w:rPr>
        <w:t xml:space="preserve"> </w:t>
      </w:r>
      <w:r>
        <w:t>certify</w:t>
      </w:r>
      <w:r>
        <w:rPr>
          <w:spacing w:val="-23"/>
        </w:rPr>
        <w:t xml:space="preserve"> </w:t>
      </w:r>
      <w:r>
        <w:t xml:space="preserve">that </w:t>
      </w:r>
      <w:r>
        <w:rPr>
          <w:u w:val="single" w:color="484848"/>
        </w:rPr>
        <w:t>CAPTIVE USERNAME</w:t>
      </w:r>
      <w:r>
        <w:rPr>
          <w:i/>
        </w:rPr>
        <w:t>,</w:t>
      </w:r>
      <w:r>
        <w:rPr>
          <w:i/>
          <w:spacing w:val="-27"/>
        </w:rPr>
        <w:t xml:space="preserve"> </w:t>
      </w:r>
      <w:r>
        <w:t>a</w:t>
      </w:r>
      <w:r>
        <w:rPr>
          <w:spacing w:val="-33"/>
        </w:rPr>
        <w:t xml:space="preserve">   </w:t>
      </w:r>
      <w:r w:rsidRPr="00E35440">
        <w:t>Co</w:t>
      </w:r>
      <w:r>
        <w:t>mpany incorporated</w:t>
      </w:r>
      <w:r>
        <w:rPr>
          <w:spacing w:val="-20"/>
        </w:rPr>
        <w:t xml:space="preserve"> </w:t>
      </w:r>
      <w:r>
        <w:t>under</w:t>
      </w:r>
      <w:r>
        <w:rPr>
          <w:spacing w:val="-28"/>
        </w:rPr>
        <w:t xml:space="preserve"> </w:t>
      </w:r>
      <w:r>
        <w:t>Companies</w:t>
      </w:r>
      <w:r>
        <w:rPr>
          <w:spacing w:val="-21"/>
        </w:rPr>
        <w:t xml:space="preserve"> </w:t>
      </w:r>
      <w:r>
        <w:t>Act</w:t>
      </w:r>
      <w:r>
        <w:rPr>
          <w:spacing w:val="18"/>
        </w:rPr>
        <w:t xml:space="preserve"> </w:t>
      </w:r>
      <w:r>
        <w:t xml:space="preserve">2013 (or </w:t>
      </w:r>
      <w:r>
        <w:rPr>
          <w:spacing w:val="14"/>
        </w:rPr>
        <w:t>under</w:t>
      </w:r>
      <w:r>
        <w:t xml:space="preserve"> the erstwhile Act) and leaving its registered office at</w:t>
      </w:r>
      <w:r>
        <w:rPr>
          <w:spacing w:val="-18"/>
        </w:rPr>
        <w:t xml:space="preserve"> </w:t>
      </w:r>
      <w:r>
        <w:t>--------------------------</w:t>
      </w:r>
    </w:p>
    <w:p w:rsidR="00D8722E" w:rsidRDefault="00D8722E" w:rsidP="00D8722E">
      <w:pPr>
        <w:pStyle w:val="BodyText"/>
        <w:tabs>
          <w:tab w:val="left" w:pos="2395"/>
          <w:tab w:val="left" w:pos="4426"/>
          <w:tab w:val="left" w:pos="6030"/>
          <w:tab w:val="left" w:pos="8695"/>
        </w:tabs>
        <w:spacing w:before="6" w:line="360" w:lineRule="auto"/>
        <w:ind w:left="257" w:right="115" w:hanging="1"/>
      </w:pPr>
      <w:r>
        <w:t>-as given in the Annexure is</w:t>
      </w:r>
      <w:r>
        <w:rPr>
          <w:spacing w:val="-2"/>
        </w:rPr>
        <w:t xml:space="preserve"> </w:t>
      </w:r>
      <w:r>
        <w:t>holding</w:t>
      </w:r>
      <w:r>
        <w:rPr>
          <w:u w:val="single" w:color="4B4B4B"/>
        </w:rPr>
        <w:t xml:space="preserve"> </w:t>
      </w:r>
      <w:r>
        <w:rPr>
          <w:u w:val="single" w:color="4B4B4B"/>
        </w:rPr>
        <w:tab/>
        <w:t xml:space="preserve"> </w:t>
      </w:r>
      <w:r>
        <w:t>number</w:t>
      </w:r>
      <w:r>
        <w:rPr>
          <w:spacing w:val="-25"/>
        </w:rPr>
        <w:t xml:space="preserve"> </w:t>
      </w:r>
      <w:r>
        <w:t>of</w:t>
      </w:r>
      <w:r>
        <w:rPr>
          <w:spacing w:val="-12"/>
        </w:rPr>
        <w:t xml:space="preserve"> </w:t>
      </w:r>
      <w:r>
        <w:t>Equity</w:t>
      </w:r>
      <w:r>
        <w:rPr>
          <w:spacing w:val="-9"/>
        </w:rPr>
        <w:t xml:space="preserve"> </w:t>
      </w:r>
      <w:r>
        <w:t>Shares</w:t>
      </w:r>
      <w:r>
        <w:rPr>
          <w:spacing w:val="-16"/>
        </w:rPr>
        <w:t xml:space="preserve"> </w:t>
      </w:r>
      <w:r>
        <w:t>of</w:t>
      </w:r>
      <w:r>
        <w:rPr>
          <w:spacing w:val="-1"/>
        </w:rPr>
        <w:t xml:space="preserve"> </w:t>
      </w:r>
      <w:r>
        <w:t>Rs.</w:t>
      </w:r>
      <w:r>
        <w:rPr>
          <w:u w:val="single" w:color="4B4B4B"/>
        </w:rPr>
        <w:t xml:space="preserve"> </w:t>
      </w:r>
      <w:r>
        <w:rPr>
          <w:u w:val="single" w:color="4B4B4B"/>
        </w:rPr>
        <w:tab/>
      </w:r>
      <w:r>
        <w:t>each amounting</w:t>
      </w:r>
      <w:r>
        <w:rPr>
          <w:spacing w:val="9"/>
        </w:rPr>
        <w:t xml:space="preserve"> </w:t>
      </w:r>
      <w:r>
        <w:t>to</w:t>
      </w:r>
      <w:r>
        <w:rPr>
          <w:spacing w:val="5"/>
        </w:rPr>
        <w:t xml:space="preserve"> </w:t>
      </w:r>
      <w:r>
        <w:t>Rs.</w:t>
      </w:r>
      <w:r>
        <w:rPr>
          <w:u w:val="single" w:color="444444"/>
        </w:rPr>
        <w:t xml:space="preserve"> </w:t>
      </w:r>
      <w:r>
        <w:rPr>
          <w:u w:val="single" w:color="444444"/>
        </w:rPr>
        <w:tab/>
      </w:r>
      <w:r>
        <w:t>as Equity Share Capital</w:t>
      </w:r>
      <w:r>
        <w:rPr>
          <w:spacing w:val="15"/>
        </w:rPr>
        <w:t xml:space="preserve"> </w:t>
      </w:r>
      <w:r>
        <w:t>and</w:t>
      </w:r>
      <w:r>
        <w:rPr>
          <w:spacing w:val="25"/>
        </w:rPr>
        <w:t xml:space="preserve"> </w:t>
      </w:r>
      <w:r>
        <w:t>with</w:t>
      </w:r>
      <w:r>
        <w:rPr>
          <w:u w:val="single" w:color="444444"/>
        </w:rPr>
        <w:t xml:space="preserve"> </w:t>
      </w:r>
      <w:r>
        <w:rPr>
          <w:u w:val="single" w:color="444444"/>
        </w:rPr>
        <w:tab/>
      </w:r>
      <w:r>
        <w:t xml:space="preserve">voting rights per Equity Share in </w:t>
      </w:r>
      <w:r>
        <w:rPr>
          <w:i/>
          <w:u w:val="single" w:color="3B3B3B"/>
        </w:rPr>
        <w:t>CAPTIVE POWER GENRATING</w:t>
      </w:r>
      <w:r>
        <w:rPr>
          <w:i/>
        </w:rPr>
        <w:t xml:space="preserve"> </w:t>
      </w:r>
      <w:r>
        <w:rPr>
          <w:i/>
          <w:u w:val="single" w:color="3B3B3B"/>
        </w:rPr>
        <w:t>NAME</w:t>
      </w:r>
      <w:r>
        <w:rPr>
          <w:i/>
        </w:rPr>
        <w:t xml:space="preserve"> </w:t>
      </w:r>
      <w:r>
        <w:t>which owns a Generating Plant with a</w:t>
      </w:r>
      <w:r>
        <w:rPr>
          <w:spacing w:val="14"/>
        </w:rPr>
        <w:t xml:space="preserve"> </w:t>
      </w:r>
      <w:r>
        <w:t>Capacity</w:t>
      </w:r>
    </w:p>
    <w:p w:rsidR="00D8722E" w:rsidRDefault="00D8722E" w:rsidP="00D8722E">
      <w:pPr>
        <w:pStyle w:val="BodyText"/>
        <w:tabs>
          <w:tab w:val="left" w:pos="1532"/>
        </w:tabs>
        <w:spacing w:line="265" w:lineRule="exact"/>
        <w:ind w:left="280"/>
      </w:pPr>
      <w:r>
        <w:rPr>
          <w:u w:val="single" w:color="2F2F2F"/>
        </w:rPr>
        <w:t xml:space="preserve"> </w:t>
      </w:r>
      <w:r>
        <w:rPr>
          <w:u w:val="single" w:color="2F2F2F"/>
        </w:rPr>
        <w:tab/>
      </w:r>
      <w:r>
        <w:rPr>
          <w:u w:val="single" w:color="2F2F2F"/>
        </w:rPr>
        <w:tab/>
      </w:r>
      <w:r>
        <w:t xml:space="preserve">as given in the annexure </w:t>
      </w:r>
      <w:r>
        <w:rPr>
          <w:color w:val="0F0F0F"/>
        </w:rPr>
        <w:t xml:space="preserve">as </w:t>
      </w:r>
      <w:r>
        <w:t>on</w:t>
      </w:r>
      <w:r>
        <w:rPr>
          <w:spacing w:val="32"/>
        </w:rPr>
        <w:t xml:space="preserve"> </w:t>
      </w:r>
      <w:r>
        <w:t>date.</w:t>
      </w:r>
    </w:p>
    <w:p w:rsidR="00D8722E" w:rsidRDefault="00D8722E" w:rsidP="00D8722E">
      <w:pPr>
        <w:pStyle w:val="BodyText"/>
        <w:rPr>
          <w:sz w:val="20"/>
        </w:rPr>
      </w:pPr>
    </w:p>
    <w:p w:rsidR="00D8722E" w:rsidRDefault="00D8722E" w:rsidP="00D8722E">
      <w:pPr>
        <w:pStyle w:val="BodyText"/>
        <w:rPr>
          <w:sz w:val="20"/>
        </w:rPr>
      </w:pPr>
    </w:p>
    <w:p w:rsidR="00D8722E" w:rsidRDefault="00D8722E" w:rsidP="00D8722E">
      <w:pPr>
        <w:pStyle w:val="BodyText"/>
        <w:spacing w:before="6"/>
      </w:pPr>
    </w:p>
    <w:p w:rsidR="00D8722E" w:rsidRDefault="00D8722E" w:rsidP="00D8722E">
      <w:pPr>
        <w:pStyle w:val="BodyText"/>
        <w:spacing w:before="90"/>
        <w:ind w:left="5115" w:right="890" w:firstLine="3"/>
      </w:pPr>
      <w:r>
        <w:t>Signature</w:t>
      </w:r>
      <w:r>
        <w:rPr>
          <w:spacing w:val="-30"/>
        </w:rPr>
        <w:t xml:space="preserve"> </w:t>
      </w:r>
      <w:r>
        <w:t>of</w:t>
      </w:r>
      <w:r>
        <w:rPr>
          <w:spacing w:val="-34"/>
        </w:rPr>
        <w:t xml:space="preserve"> </w:t>
      </w:r>
      <w:r>
        <w:t>Chartered</w:t>
      </w:r>
      <w:r>
        <w:rPr>
          <w:spacing w:val="-23"/>
        </w:rPr>
        <w:t xml:space="preserve"> </w:t>
      </w:r>
      <w:r>
        <w:t xml:space="preserve">Accountant: Name in Block letters: </w:t>
      </w:r>
    </w:p>
    <w:p w:rsidR="00D8722E" w:rsidRDefault="00D8722E" w:rsidP="00D8722E">
      <w:pPr>
        <w:pStyle w:val="BodyText"/>
        <w:spacing w:before="90"/>
        <w:ind w:left="5115" w:right="890" w:firstLine="3"/>
      </w:pPr>
      <w:r>
        <w:t>Membership</w:t>
      </w:r>
      <w:r>
        <w:rPr>
          <w:spacing w:val="15"/>
        </w:rPr>
        <w:t xml:space="preserve"> </w:t>
      </w:r>
      <w:r>
        <w:t>No.:</w:t>
      </w:r>
    </w:p>
    <w:p w:rsidR="00D8722E" w:rsidRDefault="00D8722E" w:rsidP="00D8722E">
      <w:pPr>
        <w:pStyle w:val="BodyText"/>
        <w:spacing w:before="8" w:line="275" w:lineRule="exact"/>
        <w:ind w:left="5122"/>
      </w:pPr>
      <w:r>
        <w:t>Name of the Firm:</w:t>
      </w:r>
    </w:p>
    <w:p w:rsidR="00D8722E" w:rsidRDefault="00D8722E" w:rsidP="00D8722E">
      <w:pPr>
        <w:pStyle w:val="BodyText"/>
        <w:spacing w:line="275" w:lineRule="exact"/>
        <w:ind w:left="5132"/>
      </w:pPr>
      <w:r>
        <w:t>UDIN No. (where applicable)</w:t>
      </w:r>
    </w:p>
    <w:p w:rsidR="00D8722E" w:rsidRDefault="00D8722E" w:rsidP="00D8722E">
      <w:pPr>
        <w:pStyle w:val="BodyText"/>
        <w:spacing w:before="4"/>
        <w:rPr>
          <w:sz w:val="16"/>
        </w:rPr>
      </w:pPr>
    </w:p>
    <w:p w:rsidR="00D8722E" w:rsidRDefault="00D8722E" w:rsidP="00D8722E">
      <w:pPr>
        <w:pStyle w:val="BodyText"/>
        <w:spacing w:before="92" w:line="237" w:lineRule="auto"/>
        <w:ind w:left="118" w:right="8682"/>
      </w:pPr>
      <w:r>
        <w:rPr>
          <w:spacing w:val="-1"/>
          <w:w w:val="95"/>
        </w:rPr>
        <w:t>Place:</w:t>
      </w:r>
    </w:p>
    <w:p w:rsidR="00D8722E" w:rsidRDefault="00D8722E" w:rsidP="00D8722E">
      <w:pPr>
        <w:pStyle w:val="BodyText"/>
        <w:spacing w:before="1" w:line="237" w:lineRule="auto"/>
        <w:ind w:left="118" w:right="8682"/>
      </w:pPr>
      <w:r>
        <w:t>Date:</w:t>
      </w:r>
    </w:p>
    <w:p w:rsidR="00D8722E" w:rsidRDefault="00D8722E" w:rsidP="00D8722E"/>
    <w:p w:rsidR="00D8722E" w:rsidRDefault="00D8722E" w:rsidP="00D8722E">
      <w:pPr>
        <w:spacing w:before="71"/>
        <w:ind w:left="5261"/>
        <w:rPr>
          <w:rFonts w:ascii="Calibri" w:hAnsi="Calibri" w:cs="Calibri"/>
          <w:b/>
          <w:bCs/>
        </w:rPr>
      </w:pPr>
    </w:p>
    <w:p w:rsidR="00D8722E" w:rsidRDefault="00D8722E" w:rsidP="00D8722E">
      <w:pPr>
        <w:spacing w:before="71"/>
        <w:ind w:left="5261"/>
        <w:rPr>
          <w:rFonts w:ascii="Calibri" w:hAnsi="Calibri" w:cs="Calibri"/>
          <w:b/>
          <w:bCs/>
        </w:rPr>
      </w:pPr>
    </w:p>
    <w:p w:rsidR="00D8722E" w:rsidRDefault="00D8722E" w:rsidP="00D8722E">
      <w:pPr>
        <w:spacing w:before="71"/>
        <w:ind w:left="5261"/>
        <w:rPr>
          <w:rFonts w:ascii="Calibri" w:hAnsi="Calibri" w:cs="Calibri"/>
          <w:b/>
          <w:bCs/>
        </w:rPr>
      </w:pPr>
    </w:p>
    <w:p w:rsidR="00D8722E" w:rsidRDefault="00D8722E" w:rsidP="00D8722E">
      <w:pPr>
        <w:spacing w:before="71"/>
        <w:ind w:left="5261"/>
        <w:rPr>
          <w:rFonts w:ascii="Calibri" w:hAnsi="Calibri" w:cs="Calibri"/>
          <w:b/>
          <w:bCs/>
        </w:rPr>
      </w:pPr>
    </w:p>
    <w:p w:rsidR="00D8722E" w:rsidRDefault="00D8722E" w:rsidP="00D8722E">
      <w:pPr>
        <w:spacing w:before="71"/>
        <w:ind w:left="5261"/>
        <w:rPr>
          <w:rFonts w:ascii="Calibri" w:hAnsi="Calibri" w:cs="Calibri"/>
          <w:b/>
          <w:bCs/>
        </w:rPr>
      </w:pPr>
    </w:p>
    <w:p w:rsidR="00D8722E" w:rsidRDefault="00D8722E" w:rsidP="00D8722E">
      <w:pPr>
        <w:spacing w:before="71"/>
        <w:ind w:left="5261"/>
        <w:rPr>
          <w:rFonts w:ascii="Calibri" w:hAnsi="Calibri" w:cs="Calibri"/>
          <w:b/>
          <w:bCs/>
        </w:rPr>
      </w:pPr>
    </w:p>
    <w:p w:rsidR="00D8722E" w:rsidRDefault="00D8722E" w:rsidP="00D8722E">
      <w:pPr>
        <w:spacing w:before="71"/>
        <w:ind w:left="5261"/>
        <w:rPr>
          <w:rFonts w:ascii="Calibri" w:hAnsi="Calibri" w:cs="Calibri"/>
          <w:b/>
          <w:bCs/>
        </w:rPr>
      </w:pPr>
    </w:p>
    <w:p w:rsidR="00D8722E" w:rsidRDefault="00D8722E" w:rsidP="00D8722E">
      <w:pPr>
        <w:spacing w:before="71"/>
        <w:ind w:left="5261"/>
        <w:rPr>
          <w:rFonts w:ascii="Calibri" w:hAnsi="Calibri" w:cs="Calibri"/>
          <w:b/>
          <w:bCs/>
        </w:rPr>
      </w:pPr>
    </w:p>
    <w:p w:rsidR="00D8722E" w:rsidRDefault="00D8722E" w:rsidP="00D8722E">
      <w:pPr>
        <w:spacing w:before="71"/>
        <w:ind w:left="5261"/>
        <w:rPr>
          <w:rFonts w:ascii="Calibri" w:hAnsi="Calibri" w:cs="Calibri"/>
          <w:b/>
          <w:bCs/>
        </w:rPr>
      </w:pPr>
    </w:p>
    <w:p w:rsidR="00D8722E" w:rsidRDefault="00D8722E" w:rsidP="00D8722E">
      <w:pPr>
        <w:spacing w:before="71"/>
        <w:ind w:left="5261"/>
        <w:rPr>
          <w:rFonts w:ascii="Calibri" w:hAnsi="Calibri" w:cs="Calibri"/>
          <w:b/>
          <w:bCs/>
        </w:rPr>
      </w:pPr>
    </w:p>
    <w:p w:rsidR="00EA5ADD" w:rsidRDefault="00EA5ADD" w:rsidP="00D8722E">
      <w:pPr>
        <w:spacing w:before="71"/>
        <w:ind w:left="3600"/>
        <w:rPr>
          <w:rFonts w:ascii="Calibri" w:hAnsi="Calibri" w:cs="Calibri"/>
          <w:b/>
          <w:bCs/>
        </w:rPr>
      </w:pPr>
    </w:p>
    <w:p w:rsidR="00D8722E" w:rsidRPr="00027911" w:rsidRDefault="00EA5ADD" w:rsidP="00EA5ADD">
      <w:pPr>
        <w:tabs>
          <w:tab w:val="left" w:pos="3600"/>
        </w:tabs>
        <w:spacing w:before="71"/>
        <w:ind w:left="3600"/>
        <w:rPr>
          <w:rFonts w:ascii="Calibri" w:hAnsi="Calibri" w:cs="Calibri"/>
          <w:b/>
          <w:bCs/>
        </w:rPr>
      </w:pPr>
      <w:r>
        <w:rPr>
          <w:rFonts w:ascii="Calibri" w:hAnsi="Calibri" w:cs="Calibri"/>
          <w:b/>
          <w:bCs/>
        </w:rPr>
        <w:t xml:space="preserve">                </w:t>
      </w:r>
      <w:r w:rsidR="00D8722E" w:rsidRPr="00027911">
        <w:rPr>
          <w:rFonts w:ascii="Calibri" w:hAnsi="Calibri" w:cs="Calibri"/>
          <w:b/>
          <w:bCs/>
        </w:rPr>
        <w:t>ANNEXURE IV</w:t>
      </w:r>
    </w:p>
    <w:p w:rsidR="00D8722E" w:rsidRDefault="00D8722E" w:rsidP="00EA5ADD">
      <w:pPr>
        <w:spacing w:before="22"/>
        <w:jc w:val="center"/>
        <w:rPr>
          <w:rFonts w:ascii="Calibri" w:hAnsi="Calibri" w:cs="Calibri"/>
          <w:b/>
          <w:bCs/>
          <w:sz w:val="20"/>
        </w:rPr>
      </w:pPr>
      <w:r w:rsidRPr="00027911">
        <w:rPr>
          <w:rFonts w:ascii="Calibri" w:hAnsi="Calibri" w:cs="Calibri"/>
          <w:b/>
          <w:bCs/>
          <w:w w:val="105"/>
          <w:sz w:val="20"/>
        </w:rPr>
        <w:t>[As required under clause 3.1.2(b)(i)]</w:t>
      </w:r>
    </w:p>
    <w:p w:rsidR="00D8722E" w:rsidRDefault="00D8722E" w:rsidP="00EA5ADD">
      <w:pPr>
        <w:spacing w:before="22"/>
        <w:jc w:val="center"/>
        <w:rPr>
          <w:rFonts w:ascii="Calibri" w:hAnsi="Calibri" w:cs="Calibri"/>
          <w:b/>
          <w:bCs/>
          <w:sz w:val="20"/>
        </w:rPr>
      </w:pPr>
      <w:r w:rsidRPr="00027911">
        <w:rPr>
          <w:rFonts w:ascii="Calibri" w:hAnsi="Calibri" w:cs="Calibri"/>
          <w:b/>
          <w:bCs/>
          <w:sz w:val="20"/>
        </w:rPr>
        <w:t>[TO BE SUBMITTED BY THE GENERATOR WHICH IS A FIRM/LLP</w:t>
      </w:r>
      <w:r>
        <w:rPr>
          <w:rFonts w:ascii="Calibri" w:hAnsi="Calibri" w:cs="Calibri"/>
          <w:b/>
          <w:bCs/>
          <w:sz w:val="20"/>
        </w:rPr>
        <w:t>]</w:t>
      </w:r>
    </w:p>
    <w:p w:rsidR="00D8722E" w:rsidRDefault="00D8722E" w:rsidP="00EA5ADD">
      <w:pPr>
        <w:spacing w:before="138"/>
        <w:ind w:left="1369" w:right="738" w:firstLine="49"/>
        <w:jc w:val="center"/>
        <w:rPr>
          <w:rFonts w:ascii="Calibri" w:hAnsi="Calibri" w:cs="Calibri"/>
          <w:b/>
          <w:bCs/>
          <w:sz w:val="20"/>
          <w:u w:val="single" w:color="3B3B3B"/>
        </w:rPr>
      </w:pPr>
      <w:r w:rsidRPr="00027911">
        <w:rPr>
          <w:rFonts w:ascii="Calibri" w:hAnsi="Calibri" w:cs="Calibri"/>
          <w:b/>
          <w:bCs/>
          <w:sz w:val="20"/>
          <w:u w:val="single" w:color="3B3B3B"/>
        </w:rPr>
        <w:t xml:space="preserve">CERTIFTCATE ON ‘OWNERSHIP’ AS PER RULE </w:t>
      </w:r>
      <w:r w:rsidRPr="00027911">
        <w:rPr>
          <w:rFonts w:ascii="Calibri" w:hAnsi="Calibri" w:cs="Calibri"/>
          <w:b/>
          <w:bCs/>
          <w:color w:val="0E0E0E"/>
          <w:sz w:val="20"/>
          <w:u w:val="single" w:color="3B3B3B"/>
        </w:rPr>
        <w:t xml:space="preserve">3 </w:t>
      </w:r>
      <w:r w:rsidRPr="00027911">
        <w:rPr>
          <w:rFonts w:ascii="Calibri" w:hAnsi="Calibri" w:cs="Calibri"/>
          <w:b/>
          <w:bCs/>
          <w:sz w:val="20"/>
          <w:u w:val="single" w:color="3B3B3B"/>
        </w:rPr>
        <w:t>OF ELECTRICITY RULES 2005 FOR WHEELING</w:t>
      </w:r>
    </w:p>
    <w:p w:rsidR="00D8722E" w:rsidRPr="00027911" w:rsidRDefault="003E086F" w:rsidP="003E086F">
      <w:pPr>
        <w:spacing w:before="138"/>
        <w:ind w:left="1369" w:right="738" w:firstLine="49"/>
        <w:rPr>
          <w:rFonts w:ascii="Calibri" w:hAnsi="Calibri" w:cs="Calibri"/>
          <w:b/>
          <w:bCs/>
          <w:sz w:val="20"/>
        </w:rPr>
      </w:pPr>
      <w:r w:rsidRPr="003E086F">
        <w:rPr>
          <w:rFonts w:ascii="Calibri" w:hAnsi="Calibri" w:cs="Calibri"/>
          <w:b/>
          <w:bCs/>
          <w:sz w:val="20"/>
          <w:u w:color="3B3B3B"/>
        </w:rPr>
        <w:t xml:space="preserve">                                                    </w:t>
      </w:r>
      <w:r>
        <w:rPr>
          <w:rFonts w:ascii="Calibri" w:hAnsi="Calibri" w:cs="Calibri"/>
          <w:b/>
          <w:bCs/>
          <w:sz w:val="20"/>
          <w:u w:val="single" w:color="3B3B3B"/>
        </w:rPr>
        <w:t xml:space="preserve"> </w:t>
      </w:r>
      <w:r w:rsidR="00D8722E" w:rsidRPr="00027911">
        <w:rPr>
          <w:rFonts w:ascii="Calibri" w:hAnsi="Calibri" w:cs="Calibri"/>
          <w:b/>
          <w:bCs/>
          <w:sz w:val="20"/>
          <w:u w:val="single" w:color="3B3B3B"/>
        </w:rPr>
        <w:t>UNDER CAPTIVE CATEGORY</w:t>
      </w:r>
    </w:p>
    <w:p w:rsidR="00D8722E" w:rsidRPr="00061A11" w:rsidRDefault="00D8722E" w:rsidP="00D8722E">
      <w:pPr>
        <w:pStyle w:val="BodyText"/>
        <w:rPr>
          <w:rFonts w:ascii="Calibri" w:hAnsi="Calibri" w:cs="Calibri"/>
          <w:sz w:val="29"/>
        </w:rPr>
      </w:pPr>
    </w:p>
    <w:p w:rsidR="00D8722E" w:rsidRPr="00061A11" w:rsidRDefault="00D8722E" w:rsidP="00D8722E">
      <w:pPr>
        <w:spacing w:line="237" w:lineRule="auto"/>
        <w:ind w:left="1130" w:right="124" w:firstLine="5"/>
        <w:rPr>
          <w:rFonts w:ascii="Calibri" w:hAnsi="Calibri" w:cs="Calibri"/>
        </w:rPr>
      </w:pPr>
      <w:r>
        <w:rPr>
          <w:rFonts w:ascii="Calibri" w:hAnsi="Calibri" w:cs="Calibri"/>
        </w:rPr>
        <w:t>We hereby C</w:t>
      </w:r>
      <w:r w:rsidRPr="00061A11">
        <w:rPr>
          <w:rFonts w:ascii="Calibri" w:hAnsi="Calibri" w:cs="Calibri"/>
        </w:rPr>
        <w:t>ertify that M/s</w:t>
      </w:r>
      <w:r>
        <w:rPr>
          <w:rFonts w:ascii="Calibri" w:hAnsi="Calibri" w:cs="Calibri"/>
        </w:rPr>
        <w:t>……………………………………………………………………. a Partnership Firm having a</w:t>
      </w:r>
      <w:r w:rsidRPr="00061A11">
        <w:rPr>
          <w:rFonts w:ascii="Calibri" w:hAnsi="Calibri" w:cs="Calibri"/>
        </w:rPr>
        <w:t xml:space="preserve"> principal office at</w:t>
      </w:r>
      <w:r>
        <w:rPr>
          <w:rFonts w:ascii="Calibri" w:hAnsi="Calibri" w:cs="Calibri"/>
        </w:rPr>
        <w:t>…………………………..</w:t>
      </w:r>
      <w:r w:rsidRPr="00061A11">
        <w:rPr>
          <w:rFonts w:ascii="Calibri" w:hAnsi="Calibri" w:cs="Calibri"/>
        </w:rPr>
        <w:t xml:space="preserve">satisfy the </w:t>
      </w:r>
      <w:r w:rsidRPr="00061A11">
        <w:rPr>
          <w:rFonts w:ascii="Calibri" w:hAnsi="Calibri" w:cs="Calibri"/>
          <w:w w:val="97"/>
        </w:rPr>
        <w:t>requirements</w:t>
      </w:r>
      <w:r w:rsidRPr="00061A11">
        <w:rPr>
          <w:rFonts w:ascii="Calibri" w:hAnsi="Calibri" w:cs="Calibri"/>
        </w:rPr>
        <w:t xml:space="preserve">  </w:t>
      </w:r>
      <w:r w:rsidRPr="00061A11">
        <w:rPr>
          <w:rFonts w:ascii="Calibri" w:hAnsi="Calibri" w:cs="Calibri"/>
          <w:spacing w:val="-24"/>
        </w:rPr>
        <w:t xml:space="preserve"> </w:t>
      </w:r>
      <w:r w:rsidRPr="00061A11">
        <w:rPr>
          <w:rFonts w:ascii="Calibri" w:hAnsi="Calibri" w:cs="Calibri"/>
          <w:w w:val="97"/>
        </w:rPr>
        <w:t>under</w:t>
      </w:r>
      <w:r w:rsidRPr="00061A11">
        <w:rPr>
          <w:rFonts w:ascii="Calibri" w:hAnsi="Calibri" w:cs="Calibri"/>
          <w:spacing w:val="16"/>
        </w:rPr>
        <w:t xml:space="preserve"> </w:t>
      </w:r>
      <w:r w:rsidRPr="00061A11">
        <w:rPr>
          <w:rFonts w:ascii="Calibri" w:hAnsi="Calibri" w:cs="Calibri"/>
          <w:spacing w:val="-1"/>
          <w:w w:val="94"/>
        </w:rPr>
        <w:t>Rul</w:t>
      </w:r>
      <w:r w:rsidRPr="00061A11">
        <w:rPr>
          <w:rFonts w:ascii="Calibri" w:hAnsi="Calibri" w:cs="Calibri"/>
          <w:w w:val="94"/>
        </w:rPr>
        <w:t>e</w:t>
      </w:r>
      <w:r w:rsidRPr="00061A11">
        <w:rPr>
          <w:rFonts w:ascii="Calibri" w:hAnsi="Calibri" w:cs="Calibri"/>
        </w:rPr>
        <w:t xml:space="preserve"> </w:t>
      </w:r>
      <w:r w:rsidRPr="00061A11">
        <w:rPr>
          <w:rFonts w:ascii="Calibri" w:hAnsi="Calibri" w:cs="Calibri"/>
          <w:spacing w:val="8"/>
        </w:rPr>
        <w:t>3</w:t>
      </w:r>
      <w:r w:rsidRPr="00061A11">
        <w:rPr>
          <w:rFonts w:ascii="Calibri" w:hAnsi="Calibri" w:cs="Calibri"/>
        </w:rPr>
        <w:t xml:space="preserve"> </w:t>
      </w:r>
      <w:r w:rsidRPr="00061A11">
        <w:rPr>
          <w:rFonts w:ascii="Calibri" w:hAnsi="Calibri" w:cs="Calibri"/>
          <w:spacing w:val="2"/>
        </w:rPr>
        <w:t>of</w:t>
      </w:r>
      <w:r w:rsidRPr="00061A11">
        <w:rPr>
          <w:rFonts w:ascii="Calibri" w:hAnsi="Calibri" w:cs="Calibri"/>
        </w:rPr>
        <w:t xml:space="preserve"> </w:t>
      </w:r>
      <w:r w:rsidRPr="00061A11">
        <w:rPr>
          <w:rFonts w:ascii="Calibri" w:hAnsi="Calibri" w:cs="Calibri"/>
          <w:spacing w:val="6"/>
        </w:rPr>
        <w:t>Electricity</w:t>
      </w:r>
      <w:r w:rsidRPr="00061A11">
        <w:rPr>
          <w:rFonts w:ascii="Calibri" w:hAnsi="Calibri" w:cs="Calibri"/>
        </w:rPr>
        <w:t xml:space="preserve">  </w:t>
      </w:r>
      <w:r w:rsidRPr="00061A11">
        <w:rPr>
          <w:rFonts w:ascii="Calibri" w:hAnsi="Calibri" w:cs="Calibri"/>
          <w:spacing w:val="-12"/>
        </w:rPr>
        <w:t xml:space="preserve"> </w:t>
      </w:r>
      <w:r>
        <w:rPr>
          <w:rFonts w:ascii="Calibri" w:hAnsi="Calibri" w:cs="Calibri"/>
          <w:i/>
          <w:w w:val="88"/>
        </w:rPr>
        <w:t>Rule</w:t>
      </w:r>
      <w:r w:rsidRPr="00061A11">
        <w:rPr>
          <w:rFonts w:ascii="Calibri" w:hAnsi="Calibri" w:cs="Calibri"/>
          <w:i/>
        </w:rPr>
        <w:t xml:space="preserve"> </w:t>
      </w:r>
      <w:r w:rsidRPr="00061A11">
        <w:rPr>
          <w:rFonts w:ascii="Calibri" w:hAnsi="Calibri" w:cs="Calibri"/>
          <w:i/>
          <w:spacing w:val="-8"/>
        </w:rPr>
        <w:t>2005</w:t>
      </w:r>
      <w:r w:rsidRPr="00061A11">
        <w:rPr>
          <w:rFonts w:ascii="Calibri" w:hAnsi="Calibri" w:cs="Calibri"/>
        </w:rPr>
        <w:t xml:space="preserve"> </w:t>
      </w:r>
      <w:r w:rsidRPr="00061A11">
        <w:rPr>
          <w:rFonts w:ascii="Calibri" w:hAnsi="Calibri" w:cs="Calibri"/>
          <w:spacing w:val="-13"/>
        </w:rPr>
        <w:t>for</w:t>
      </w:r>
      <w:r w:rsidRPr="00061A11">
        <w:rPr>
          <w:rFonts w:ascii="Calibri" w:hAnsi="Calibri" w:cs="Calibri"/>
          <w:spacing w:val="22"/>
        </w:rPr>
        <w:t xml:space="preserve"> </w:t>
      </w:r>
      <w:r w:rsidRPr="00061A11">
        <w:rPr>
          <w:rFonts w:ascii="Calibri" w:hAnsi="Calibri" w:cs="Calibri"/>
          <w:w w:val="98"/>
        </w:rPr>
        <w:t>qualifying</w:t>
      </w:r>
      <w:r w:rsidRPr="00061A11">
        <w:rPr>
          <w:rFonts w:ascii="Calibri" w:hAnsi="Calibri" w:cs="Calibri"/>
        </w:rPr>
        <w:t xml:space="preserve"> </w:t>
      </w:r>
      <w:r w:rsidRPr="00061A11">
        <w:rPr>
          <w:rFonts w:ascii="Calibri" w:hAnsi="Calibri" w:cs="Calibri"/>
          <w:spacing w:val="-14"/>
        </w:rPr>
        <w:t>as</w:t>
      </w:r>
      <w:r w:rsidRPr="00061A11">
        <w:rPr>
          <w:rFonts w:ascii="Calibri" w:hAnsi="Calibri" w:cs="Calibri"/>
        </w:rPr>
        <w:t xml:space="preserve"> </w:t>
      </w:r>
      <w:r w:rsidRPr="00061A11">
        <w:rPr>
          <w:rFonts w:ascii="Calibri" w:hAnsi="Calibri" w:cs="Calibri"/>
          <w:spacing w:val="-17"/>
        </w:rPr>
        <w:t>a</w:t>
      </w:r>
      <w:r w:rsidRPr="00061A11">
        <w:rPr>
          <w:rFonts w:ascii="Calibri" w:hAnsi="Calibri" w:cs="Calibri"/>
        </w:rPr>
        <w:t xml:space="preserve"> </w:t>
      </w:r>
      <w:r w:rsidRPr="00061A11">
        <w:rPr>
          <w:rFonts w:ascii="Calibri" w:hAnsi="Calibri" w:cs="Calibri"/>
          <w:spacing w:val="-12"/>
        </w:rPr>
        <w:t>Captive</w:t>
      </w:r>
      <w:r w:rsidRPr="00061A11">
        <w:rPr>
          <w:rFonts w:ascii="Calibri" w:hAnsi="Calibri" w:cs="Calibri"/>
        </w:rPr>
        <w:t xml:space="preserve"> </w:t>
      </w:r>
      <w:r w:rsidRPr="00061A11">
        <w:rPr>
          <w:rFonts w:ascii="Calibri" w:hAnsi="Calibri" w:cs="Calibri"/>
          <w:spacing w:val="-11"/>
        </w:rPr>
        <w:t>Generation</w:t>
      </w:r>
      <w:r w:rsidRPr="00061A11">
        <w:rPr>
          <w:rFonts w:ascii="Calibri" w:hAnsi="Calibri" w:cs="Calibri"/>
        </w:rPr>
        <w:t xml:space="preserve"> </w:t>
      </w:r>
      <w:r w:rsidRPr="00061A11">
        <w:rPr>
          <w:rFonts w:ascii="Calibri" w:hAnsi="Calibri" w:cs="Calibri"/>
          <w:spacing w:val="-1"/>
        </w:rPr>
        <w:t>Plant</w:t>
      </w:r>
      <w:r w:rsidRPr="00061A11">
        <w:rPr>
          <w:rFonts w:ascii="Calibri" w:hAnsi="Calibri" w:cs="Calibri"/>
        </w:rPr>
        <w:t xml:space="preserve"> </w:t>
      </w:r>
      <w:r w:rsidRPr="00061A11">
        <w:rPr>
          <w:rFonts w:ascii="Calibri" w:hAnsi="Calibri" w:cs="Calibri"/>
          <w:spacing w:val="-14"/>
        </w:rPr>
        <w:t>with</w:t>
      </w:r>
      <w:r w:rsidRPr="00061A11">
        <w:rPr>
          <w:rFonts w:ascii="Calibri" w:hAnsi="Calibri" w:cs="Calibri"/>
        </w:rPr>
        <w:t xml:space="preserve"> </w:t>
      </w:r>
      <w:r w:rsidRPr="00061A11">
        <w:rPr>
          <w:rFonts w:ascii="Calibri" w:hAnsi="Calibri" w:cs="Calibri"/>
          <w:spacing w:val="-10"/>
        </w:rPr>
        <w:t>reference</w:t>
      </w:r>
      <w:r w:rsidRPr="00061A11">
        <w:rPr>
          <w:rFonts w:ascii="Calibri" w:hAnsi="Calibri" w:cs="Calibri"/>
        </w:rPr>
        <w:t xml:space="preserve"> </w:t>
      </w:r>
      <w:r w:rsidRPr="00061A11">
        <w:rPr>
          <w:rFonts w:ascii="Calibri" w:hAnsi="Calibri" w:cs="Calibri"/>
          <w:spacing w:val="-9"/>
        </w:rPr>
        <w:t>to</w:t>
      </w:r>
      <w:r w:rsidRPr="00061A11">
        <w:rPr>
          <w:rFonts w:ascii="Calibri" w:hAnsi="Calibri" w:cs="Calibri"/>
          <w:spacing w:val="-1"/>
          <w:w w:val="96"/>
        </w:rPr>
        <w:t xml:space="preserve"> </w:t>
      </w:r>
      <w:r w:rsidRPr="00061A11">
        <w:rPr>
          <w:rFonts w:ascii="Calibri" w:hAnsi="Calibri" w:cs="Calibri"/>
        </w:rPr>
        <w:t>“Ownership” criteria as per the Partnership Deed dated</w:t>
      </w:r>
      <w:r>
        <w:rPr>
          <w:rFonts w:ascii="Calibri" w:hAnsi="Calibri" w:cs="Calibri"/>
          <w:u w:val="single" w:color="484848"/>
        </w:rPr>
        <w:t xml:space="preserve"> ………………………</w:t>
      </w:r>
      <w:r>
        <w:rPr>
          <w:rFonts w:ascii="Calibri" w:hAnsi="Calibri" w:cs="Calibri"/>
        </w:rPr>
        <w:t xml:space="preserve"> We confirm that the captive consumers </w:t>
      </w:r>
      <w:r w:rsidRPr="00061A11">
        <w:rPr>
          <w:rFonts w:ascii="Calibri" w:hAnsi="Calibri" w:cs="Calibri"/>
        </w:rPr>
        <w:t>are holding</w:t>
      </w:r>
      <w:r w:rsidRPr="00061A11">
        <w:rPr>
          <w:rFonts w:ascii="Calibri" w:hAnsi="Calibri" w:cs="Calibri"/>
          <w:spacing w:val="-3"/>
        </w:rPr>
        <w:t xml:space="preserve"> proprietary</w:t>
      </w:r>
      <w:r>
        <w:rPr>
          <w:rFonts w:ascii="Calibri" w:hAnsi="Calibri" w:cs="Calibri"/>
        </w:rPr>
        <w:t xml:space="preserve"> interests and control</w:t>
      </w:r>
      <w:r w:rsidRPr="00061A11">
        <w:rPr>
          <w:rFonts w:ascii="Calibri" w:hAnsi="Calibri" w:cs="Calibri"/>
        </w:rPr>
        <w:t xml:space="preserve"> over the Captive Generation</w:t>
      </w:r>
      <w:r w:rsidRPr="00061A11">
        <w:rPr>
          <w:rFonts w:ascii="Calibri" w:hAnsi="Calibri" w:cs="Calibri"/>
          <w:spacing w:val="44"/>
        </w:rPr>
        <w:t xml:space="preserve"> </w:t>
      </w:r>
      <w:r w:rsidRPr="00061A11">
        <w:rPr>
          <w:rFonts w:ascii="Calibri" w:hAnsi="Calibri" w:cs="Calibri"/>
        </w:rPr>
        <w:t>Plant.The detailed breakup of the ownership of each partner in the Partnership Firm has been tabulated below in Table A. Further,</w:t>
      </w:r>
      <w:r w:rsidRPr="00061A11">
        <w:rPr>
          <w:rFonts w:ascii="Calibri" w:hAnsi="Calibri" w:cs="Calibri"/>
          <w:spacing w:val="-11"/>
        </w:rPr>
        <w:t xml:space="preserve"> </w:t>
      </w:r>
      <w:r>
        <w:rPr>
          <w:rFonts w:ascii="Calibri" w:hAnsi="Calibri" w:cs="Calibri"/>
        </w:rPr>
        <w:t>specific</w:t>
      </w:r>
      <w:r w:rsidRPr="00061A11">
        <w:rPr>
          <w:rFonts w:ascii="Calibri" w:hAnsi="Calibri" w:cs="Calibri"/>
        </w:rPr>
        <w:t xml:space="preserve"> breakup</w:t>
      </w:r>
      <w:r w:rsidRPr="00061A11">
        <w:rPr>
          <w:rFonts w:ascii="Calibri" w:hAnsi="Calibri" w:cs="Calibri"/>
          <w:spacing w:val="-10"/>
        </w:rPr>
        <w:t xml:space="preserve"> </w:t>
      </w:r>
      <w:r w:rsidRPr="00061A11">
        <w:rPr>
          <w:rFonts w:ascii="Calibri" w:hAnsi="Calibri" w:cs="Calibri"/>
        </w:rPr>
        <w:t>of</w:t>
      </w:r>
      <w:r w:rsidRPr="00061A11">
        <w:rPr>
          <w:rFonts w:ascii="Calibri" w:hAnsi="Calibri" w:cs="Calibri"/>
          <w:spacing w:val="-10"/>
        </w:rPr>
        <w:t xml:space="preserve"> </w:t>
      </w:r>
      <w:r w:rsidRPr="00061A11">
        <w:rPr>
          <w:rFonts w:ascii="Calibri" w:hAnsi="Calibri" w:cs="Calibri"/>
        </w:rPr>
        <w:t>the</w:t>
      </w:r>
      <w:r w:rsidRPr="00061A11">
        <w:rPr>
          <w:rFonts w:ascii="Calibri" w:hAnsi="Calibri" w:cs="Calibri"/>
          <w:spacing w:val="-6"/>
        </w:rPr>
        <w:t xml:space="preserve"> </w:t>
      </w:r>
      <w:r w:rsidRPr="00061A11">
        <w:rPr>
          <w:rFonts w:ascii="Calibri" w:hAnsi="Calibri" w:cs="Calibri"/>
        </w:rPr>
        <w:t>proprietary</w:t>
      </w:r>
      <w:r w:rsidRPr="00061A11">
        <w:rPr>
          <w:rFonts w:ascii="Calibri" w:hAnsi="Calibri" w:cs="Calibri"/>
          <w:spacing w:val="6"/>
        </w:rPr>
        <w:t xml:space="preserve"> </w:t>
      </w:r>
      <w:r w:rsidRPr="00061A11">
        <w:rPr>
          <w:rFonts w:ascii="Calibri" w:hAnsi="Calibri" w:cs="Calibri"/>
        </w:rPr>
        <w:t>interest</w:t>
      </w:r>
      <w:r w:rsidRPr="00061A11">
        <w:rPr>
          <w:rFonts w:ascii="Calibri" w:hAnsi="Calibri" w:cs="Calibri"/>
          <w:spacing w:val="-1"/>
        </w:rPr>
        <w:t xml:space="preserve"> </w:t>
      </w:r>
      <w:r w:rsidRPr="00061A11">
        <w:rPr>
          <w:rFonts w:ascii="Calibri" w:hAnsi="Calibri" w:cs="Calibri"/>
        </w:rPr>
        <w:t>and</w:t>
      </w:r>
      <w:r w:rsidRPr="00061A11">
        <w:rPr>
          <w:rFonts w:ascii="Calibri" w:hAnsi="Calibri" w:cs="Calibri"/>
          <w:spacing w:val="-10"/>
        </w:rPr>
        <w:t xml:space="preserve"> </w:t>
      </w:r>
      <w:r w:rsidRPr="00061A11">
        <w:rPr>
          <w:rFonts w:ascii="Calibri" w:hAnsi="Calibri" w:cs="Calibri"/>
        </w:rPr>
        <w:t>control</w:t>
      </w:r>
      <w:r w:rsidRPr="00061A11">
        <w:rPr>
          <w:rFonts w:ascii="Calibri" w:hAnsi="Calibri" w:cs="Calibri"/>
          <w:spacing w:val="-7"/>
        </w:rPr>
        <w:t xml:space="preserve"> </w:t>
      </w:r>
      <w:r w:rsidRPr="00061A11">
        <w:rPr>
          <w:rFonts w:ascii="Calibri" w:hAnsi="Calibri" w:cs="Calibri"/>
        </w:rPr>
        <w:t>in</w:t>
      </w:r>
      <w:r w:rsidRPr="00061A11">
        <w:rPr>
          <w:rFonts w:ascii="Calibri" w:hAnsi="Calibri" w:cs="Calibri"/>
          <w:spacing w:val="-9"/>
        </w:rPr>
        <w:t xml:space="preserve"> </w:t>
      </w:r>
      <w:r w:rsidRPr="00061A11">
        <w:rPr>
          <w:rFonts w:ascii="Calibri" w:hAnsi="Calibri" w:cs="Calibri"/>
        </w:rPr>
        <w:t>relation</w:t>
      </w:r>
      <w:r w:rsidRPr="00061A11">
        <w:rPr>
          <w:rFonts w:ascii="Calibri" w:hAnsi="Calibri" w:cs="Calibri"/>
          <w:spacing w:val="-9"/>
        </w:rPr>
        <w:t xml:space="preserve"> </w:t>
      </w:r>
      <w:r w:rsidRPr="00061A11">
        <w:rPr>
          <w:rFonts w:ascii="Calibri" w:hAnsi="Calibri" w:cs="Calibri"/>
        </w:rPr>
        <w:t>to</w:t>
      </w:r>
      <w:r>
        <w:rPr>
          <w:rFonts w:ascii="Calibri" w:hAnsi="Calibri" w:cs="Calibri"/>
        </w:rPr>
        <w:t xml:space="preserve"> </w:t>
      </w:r>
      <w:r w:rsidRPr="00061A11">
        <w:rPr>
          <w:rFonts w:ascii="Calibri" w:hAnsi="Calibri" w:cs="Calibri"/>
        </w:rPr>
        <w:t>Captive</w:t>
      </w:r>
      <w:r w:rsidRPr="00061A11">
        <w:rPr>
          <w:rFonts w:ascii="Calibri" w:hAnsi="Calibri" w:cs="Calibri"/>
          <w:spacing w:val="-13"/>
        </w:rPr>
        <w:t xml:space="preserve"> </w:t>
      </w:r>
      <w:r w:rsidRPr="00061A11">
        <w:rPr>
          <w:rFonts w:ascii="Calibri" w:hAnsi="Calibri" w:cs="Calibri"/>
        </w:rPr>
        <w:t>Generation</w:t>
      </w:r>
      <w:r w:rsidRPr="00061A11">
        <w:rPr>
          <w:rFonts w:ascii="Calibri" w:hAnsi="Calibri" w:cs="Calibri"/>
          <w:spacing w:val="-6"/>
        </w:rPr>
        <w:t xml:space="preserve"> </w:t>
      </w:r>
      <w:r w:rsidRPr="00061A11">
        <w:rPr>
          <w:rFonts w:ascii="Calibri" w:hAnsi="Calibri" w:cs="Calibri"/>
        </w:rPr>
        <w:t>Plant</w:t>
      </w:r>
      <w:r w:rsidRPr="00061A11">
        <w:rPr>
          <w:rFonts w:ascii="Calibri" w:hAnsi="Calibri" w:cs="Calibri"/>
          <w:spacing w:val="-21"/>
        </w:rPr>
        <w:t xml:space="preserve"> </w:t>
      </w:r>
      <w:r w:rsidRPr="00061A11">
        <w:rPr>
          <w:rFonts w:ascii="Calibri" w:hAnsi="Calibri" w:cs="Calibri"/>
        </w:rPr>
        <w:t>held</w:t>
      </w:r>
      <w:r w:rsidRPr="00061A11">
        <w:rPr>
          <w:rFonts w:ascii="Calibri" w:hAnsi="Calibri" w:cs="Calibri"/>
          <w:spacing w:val="-16"/>
        </w:rPr>
        <w:t xml:space="preserve"> </w:t>
      </w:r>
      <w:r w:rsidRPr="00061A11">
        <w:rPr>
          <w:rFonts w:ascii="Calibri" w:hAnsi="Calibri" w:cs="Calibri"/>
        </w:rPr>
        <w:t>by</w:t>
      </w:r>
      <w:r w:rsidRPr="00061A11">
        <w:rPr>
          <w:rFonts w:ascii="Calibri" w:hAnsi="Calibri" w:cs="Calibri"/>
          <w:spacing w:val="-18"/>
        </w:rPr>
        <w:t xml:space="preserve"> </w:t>
      </w:r>
      <w:r w:rsidRPr="00061A11">
        <w:rPr>
          <w:rFonts w:ascii="Calibri" w:hAnsi="Calibri" w:cs="Calibri"/>
        </w:rPr>
        <w:t>captive</w:t>
      </w:r>
      <w:r w:rsidRPr="00061A11">
        <w:rPr>
          <w:rFonts w:ascii="Calibri" w:hAnsi="Calibri" w:cs="Calibri"/>
          <w:spacing w:val="-6"/>
        </w:rPr>
        <w:t xml:space="preserve"> </w:t>
      </w:r>
      <w:r>
        <w:rPr>
          <w:rFonts w:ascii="Calibri" w:hAnsi="Calibri" w:cs="Calibri"/>
        </w:rPr>
        <w:t>user vice versa</w:t>
      </w:r>
      <w:r w:rsidRPr="00061A11">
        <w:rPr>
          <w:rFonts w:ascii="Calibri" w:hAnsi="Calibri" w:cs="Calibri"/>
        </w:rPr>
        <w:t xml:space="preserve"> other user has been tabulated below in Table</w:t>
      </w:r>
      <w:r w:rsidRPr="00061A11">
        <w:rPr>
          <w:rFonts w:ascii="Calibri" w:hAnsi="Calibri" w:cs="Calibri"/>
          <w:spacing w:val="-3"/>
        </w:rPr>
        <w:t xml:space="preserve"> </w:t>
      </w:r>
      <w:r>
        <w:rPr>
          <w:rFonts w:ascii="Calibri" w:hAnsi="Calibri" w:cs="Calibri"/>
        </w:rPr>
        <w:t>B</w:t>
      </w:r>
    </w:p>
    <w:p w:rsidR="00D8722E" w:rsidRPr="00061A11" w:rsidRDefault="00D8722E" w:rsidP="00EA5ADD">
      <w:pPr>
        <w:tabs>
          <w:tab w:val="left" w:pos="5302"/>
        </w:tabs>
        <w:ind w:left="5302"/>
        <w:rPr>
          <w:rFonts w:ascii="Calibri" w:hAnsi="Calibri" w:cs="Calibri"/>
          <w:sz w:val="20"/>
        </w:rPr>
      </w:pPr>
      <w:r w:rsidRPr="00061A11">
        <w:rPr>
          <w:rFonts w:ascii="Calibri" w:hAnsi="Calibri" w:cs="Calibri"/>
          <w:noProof/>
          <w:lang w:val="en-IN" w:eastAsia="en-IN" w:bidi="hi-IN"/>
        </w:rPr>
        <w:drawing>
          <wp:anchor distT="0" distB="0" distL="0" distR="0" simplePos="0" relativeHeight="251661312" behindDoc="0" locked="0" layoutInCell="1" allowOverlap="1" wp14:anchorId="547E481B" wp14:editId="0BA11358">
            <wp:simplePos x="0" y="0"/>
            <wp:positionH relativeFrom="page">
              <wp:posOffset>315468</wp:posOffset>
            </wp:positionH>
            <wp:positionV relativeFrom="paragraph">
              <wp:posOffset>406602</wp:posOffset>
            </wp:positionV>
            <wp:extent cx="50291" cy="132588"/>
            <wp:effectExtent l="0" t="0" r="0" b="0"/>
            <wp:wrapTopAndBottom/>
            <wp:docPr id="43" name="image2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image22.png"/>
                    <pic:cNvPicPr/>
                  </pic:nvPicPr>
                  <pic:blipFill>
                    <a:blip r:embed="rId6" cstate="print"/>
                    <a:stretch>
                      <a:fillRect/>
                    </a:stretch>
                  </pic:blipFill>
                  <pic:spPr>
                    <a:xfrm>
                      <a:off x="0" y="0"/>
                      <a:ext cx="50291" cy="132588"/>
                    </a:xfrm>
                    <a:prstGeom prst="rect">
                      <a:avLst/>
                    </a:prstGeom>
                  </pic:spPr>
                </pic:pic>
              </a:graphicData>
            </a:graphic>
          </wp:anchor>
        </w:drawing>
      </w:r>
      <w:r w:rsidRPr="00061A11">
        <w:rPr>
          <w:rFonts w:ascii="Calibri" w:hAnsi="Calibri" w:cs="Calibri"/>
          <w:noProof/>
          <w:lang w:val="en-IN" w:eastAsia="en-IN" w:bidi="hi-IN"/>
        </w:rPr>
        <mc:AlternateContent>
          <mc:Choice Requires="wps">
            <w:drawing>
              <wp:anchor distT="0" distB="0" distL="0" distR="0" simplePos="0" relativeHeight="251662336" behindDoc="1" locked="0" layoutInCell="1" allowOverlap="1" wp14:anchorId="3D6FE126" wp14:editId="081D41E7">
                <wp:simplePos x="0" y="0"/>
                <wp:positionH relativeFrom="page">
                  <wp:posOffset>1002665</wp:posOffset>
                </wp:positionH>
                <wp:positionV relativeFrom="paragraph">
                  <wp:posOffset>176530</wp:posOffset>
                </wp:positionV>
                <wp:extent cx="5972810" cy="1932940"/>
                <wp:effectExtent l="2540" t="635" r="0" b="0"/>
                <wp:wrapTopAndBottom/>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2810" cy="1932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7"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917"/>
                              <w:gridCol w:w="1349"/>
                              <w:gridCol w:w="1512"/>
                              <w:gridCol w:w="1560"/>
                              <w:gridCol w:w="1061"/>
                              <w:gridCol w:w="1651"/>
                              <w:gridCol w:w="1334"/>
                            </w:tblGrid>
                            <w:tr w:rsidR="00D8722E">
                              <w:trPr>
                                <w:trHeight w:val="320"/>
                              </w:trPr>
                              <w:tc>
                                <w:tcPr>
                                  <w:tcW w:w="9384" w:type="dxa"/>
                                  <w:gridSpan w:val="7"/>
                                </w:tcPr>
                                <w:p w:rsidR="00D8722E" w:rsidRDefault="00D8722E">
                                  <w:pPr>
                                    <w:pStyle w:val="TableParagraph"/>
                                    <w:spacing w:line="218" w:lineRule="exact"/>
                                    <w:ind w:left="127"/>
                                    <w:rPr>
                                      <w:sz w:val="20"/>
                                    </w:rPr>
                                  </w:pPr>
                                  <w:r>
                                    <w:rPr>
                                      <w:sz w:val="20"/>
                                    </w:rPr>
                                    <w:t>Ownership of the Captive Generation Plant of the Partnership Firm as on ……….</w:t>
                                  </w:r>
                                </w:p>
                              </w:tc>
                            </w:tr>
                            <w:tr w:rsidR="00D8722E">
                              <w:trPr>
                                <w:trHeight w:val="235"/>
                              </w:trPr>
                              <w:tc>
                                <w:tcPr>
                                  <w:tcW w:w="917" w:type="dxa"/>
                                  <w:tcBorders>
                                    <w:bottom w:val="nil"/>
                                  </w:tcBorders>
                                </w:tcPr>
                                <w:p w:rsidR="00D8722E" w:rsidRDefault="00D8722E">
                                  <w:pPr>
                                    <w:pStyle w:val="TableParagraph"/>
                                    <w:spacing w:line="199" w:lineRule="exact"/>
                                    <w:ind w:left="128"/>
                                    <w:rPr>
                                      <w:sz w:val="20"/>
                                    </w:rPr>
                                  </w:pPr>
                                  <w:r>
                                    <w:rPr>
                                      <w:sz w:val="20"/>
                                    </w:rPr>
                                    <w:t>S. No.</w:t>
                                  </w:r>
                                </w:p>
                              </w:tc>
                              <w:tc>
                                <w:tcPr>
                                  <w:tcW w:w="1349" w:type="dxa"/>
                                  <w:tcBorders>
                                    <w:bottom w:val="nil"/>
                                  </w:tcBorders>
                                </w:tcPr>
                                <w:p w:rsidR="00D8722E" w:rsidRDefault="00D8722E">
                                  <w:pPr>
                                    <w:pStyle w:val="TableParagraph"/>
                                    <w:spacing w:line="199" w:lineRule="exact"/>
                                    <w:ind w:left="141"/>
                                    <w:rPr>
                                      <w:sz w:val="20"/>
                                    </w:rPr>
                                  </w:pPr>
                                  <w:r>
                                    <w:rPr>
                                      <w:sz w:val="20"/>
                                    </w:rPr>
                                    <w:t>Name of</w:t>
                                  </w:r>
                                </w:p>
                              </w:tc>
                              <w:tc>
                                <w:tcPr>
                                  <w:tcW w:w="1512" w:type="dxa"/>
                                  <w:tcBorders>
                                    <w:bottom w:val="nil"/>
                                  </w:tcBorders>
                                </w:tcPr>
                                <w:p w:rsidR="00D8722E" w:rsidRDefault="00D8722E">
                                  <w:pPr>
                                    <w:pStyle w:val="TableParagraph"/>
                                    <w:spacing w:line="199" w:lineRule="exact"/>
                                    <w:ind w:left="107"/>
                                    <w:rPr>
                                      <w:sz w:val="20"/>
                                    </w:rPr>
                                  </w:pPr>
                                  <w:r>
                                    <w:rPr>
                                      <w:sz w:val="20"/>
                                    </w:rPr>
                                    <w:t>Capital</w:t>
                                  </w:r>
                                </w:p>
                              </w:tc>
                              <w:tc>
                                <w:tcPr>
                                  <w:tcW w:w="1560" w:type="dxa"/>
                                  <w:tcBorders>
                                    <w:bottom w:val="nil"/>
                                  </w:tcBorders>
                                </w:tcPr>
                                <w:p w:rsidR="00D8722E" w:rsidRDefault="00D8722E">
                                  <w:pPr>
                                    <w:pStyle w:val="TableParagraph"/>
                                    <w:spacing w:line="199" w:lineRule="exact"/>
                                    <w:ind w:left="129"/>
                                    <w:rPr>
                                      <w:sz w:val="20"/>
                                    </w:rPr>
                                  </w:pPr>
                                  <w:r>
                                    <w:rPr>
                                      <w:color w:val="5D5D5D"/>
                                      <w:sz w:val="20"/>
                                    </w:rPr>
                                    <w:t xml:space="preserve">% </w:t>
                                  </w:r>
                                  <w:r>
                                    <w:rPr>
                                      <w:sz w:val="20"/>
                                    </w:rPr>
                                    <w:t>of capital</w:t>
                                  </w:r>
                                </w:p>
                              </w:tc>
                              <w:tc>
                                <w:tcPr>
                                  <w:tcW w:w="1061" w:type="dxa"/>
                                  <w:tcBorders>
                                    <w:bottom w:val="nil"/>
                                  </w:tcBorders>
                                </w:tcPr>
                                <w:p w:rsidR="00D8722E" w:rsidRDefault="00D8722E">
                                  <w:pPr>
                                    <w:pStyle w:val="TableParagraph"/>
                                    <w:spacing w:line="199" w:lineRule="exact"/>
                                    <w:ind w:left="128"/>
                                    <w:rPr>
                                      <w:sz w:val="20"/>
                                    </w:rPr>
                                  </w:pPr>
                                  <w:r>
                                    <w:rPr>
                                      <w:sz w:val="20"/>
                                    </w:rPr>
                                    <w:t>Profit</w:t>
                                  </w:r>
                                </w:p>
                              </w:tc>
                              <w:tc>
                                <w:tcPr>
                                  <w:tcW w:w="1651" w:type="dxa"/>
                                  <w:tcBorders>
                                    <w:bottom w:val="nil"/>
                                  </w:tcBorders>
                                </w:tcPr>
                                <w:p w:rsidR="00D8722E" w:rsidRDefault="00D8722E">
                                  <w:pPr>
                                    <w:pStyle w:val="TableParagraph"/>
                                    <w:spacing w:line="199" w:lineRule="exact"/>
                                    <w:ind w:left="125"/>
                                    <w:rPr>
                                      <w:sz w:val="20"/>
                                    </w:rPr>
                                  </w:pPr>
                                  <w:r>
                                    <w:rPr>
                                      <w:sz w:val="20"/>
                                    </w:rPr>
                                    <w:t>Whether</w:t>
                                  </w:r>
                                </w:p>
                              </w:tc>
                              <w:tc>
                                <w:tcPr>
                                  <w:tcW w:w="1334" w:type="dxa"/>
                                  <w:tcBorders>
                                    <w:bottom w:val="nil"/>
                                  </w:tcBorders>
                                </w:tcPr>
                                <w:p w:rsidR="00D8722E" w:rsidRDefault="00D8722E">
                                  <w:pPr>
                                    <w:pStyle w:val="TableParagraph"/>
                                    <w:spacing w:line="199" w:lineRule="exact"/>
                                    <w:ind w:left="123"/>
                                    <w:rPr>
                                      <w:sz w:val="20"/>
                                    </w:rPr>
                                  </w:pPr>
                                  <w:r>
                                    <w:rPr>
                                      <w:sz w:val="20"/>
                                    </w:rPr>
                                    <w:t>Remarks</w:t>
                                  </w:r>
                                </w:p>
                              </w:tc>
                            </w:tr>
                            <w:tr w:rsidR="00D8722E">
                              <w:trPr>
                                <w:trHeight w:val="302"/>
                              </w:trPr>
                              <w:tc>
                                <w:tcPr>
                                  <w:tcW w:w="917" w:type="dxa"/>
                                  <w:tcBorders>
                                    <w:top w:val="nil"/>
                                    <w:bottom w:val="nil"/>
                                  </w:tcBorders>
                                </w:tcPr>
                                <w:p w:rsidR="00D8722E" w:rsidRDefault="00D8722E">
                                  <w:pPr>
                                    <w:pStyle w:val="TableParagraph"/>
                                    <w:rPr>
                                      <w:sz w:val="20"/>
                                    </w:rPr>
                                  </w:pPr>
                                </w:p>
                              </w:tc>
                              <w:tc>
                                <w:tcPr>
                                  <w:tcW w:w="1349" w:type="dxa"/>
                                  <w:tcBorders>
                                    <w:top w:val="nil"/>
                                    <w:bottom w:val="nil"/>
                                  </w:tcBorders>
                                </w:tcPr>
                                <w:p w:rsidR="00D8722E" w:rsidRDefault="00D8722E">
                                  <w:pPr>
                                    <w:pStyle w:val="TableParagraph"/>
                                    <w:spacing w:before="28"/>
                                    <w:ind w:left="136"/>
                                    <w:rPr>
                                      <w:sz w:val="20"/>
                                    </w:rPr>
                                  </w:pPr>
                                  <w:r>
                                    <w:rPr>
                                      <w:sz w:val="20"/>
                                    </w:rPr>
                                    <w:t>the</w:t>
                                  </w:r>
                                </w:p>
                              </w:tc>
                              <w:tc>
                                <w:tcPr>
                                  <w:tcW w:w="1512" w:type="dxa"/>
                                  <w:tcBorders>
                                    <w:top w:val="nil"/>
                                    <w:bottom w:val="nil"/>
                                  </w:tcBorders>
                                </w:tcPr>
                                <w:p w:rsidR="00D8722E" w:rsidRDefault="00D8722E">
                                  <w:pPr>
                                    <w:pStyle w:val="TableParagraph"/>
                                    <w:spacing w:before="28"/>
                                    <w:ind w:left="114"/>
                                    <w:rPr>
                                      <w:sz w:val="20"/>
                                    </w:rPr>
                                  </w:pPr>
                                  <w:r>
                                    <w:rPr>
                                      <w:sz w:val="20"/>
                                    </w:rPr>
                                    <w:t>contribution</w:t>
                                  </w:r>
                                </w:p>
                              </w:tc>
                              <w:tc>
                                <w:tcPr>
                                  <w:tcW w:w="1560" w:type="dxa"/>
                                  <w:tcBorders>
                                    <w:top w:val="nil"/>
                                    <w:bottom w:val="nil"/>
                                  </w:tcBorders>
                                </w:tcPr>
                                <w:p w:rsidR="00D8722E" w:rsidRDefault="00D8722E">
                                  <w:pPr>
                                    <w:pStyle w:val="TableParagraph"/>
                                    <w:spacing w:before="28"/>
                                    <w:ind w:left="129"/>
                                    <w:rPr>
                                      <w:sz w:val="20"/>
                                    </w:rPr>
                                  </w:pPr>
                                  <w:r>
                                    <w:rPr>
                                      <w:sz w:val="20"/>
                                    </w:rPr>
                                    <w:t>contribution</w:t>
                                  </w:r>
                                </w:p>
                              </w:tc>
                              <w:tc>
                                <w:tcPr>
                                  <w:tcW w:w="1061" w:type="dxa"/>
                                  <w:tcBorders>
                                    <w:top w:val="nil"/>
                                    <w:bottom w:val="nil"/>
                                  </w:tcBorders>
                                </w:tcPr>
                                <w:p w:rsidR="00D8722E" w:rsidRDefault="00D8722E">
                                  <w:pPr>
                                    <w:pStyle w:val="TableParagraph"/>
                                    <w:spacing w:before="28"/>
                                    <w:ind w:left="128"/>
                                    <w:rPr>
                                      <w:sz w:val="20"/>
                                    </w:rPr>
                                  </w:pPr>
                                  <w:r>
                                    <w:rPr>
                                      <w:sz w:val="20"/>
                                    </w:rPr>
                                    <w:t>sharing</w:t>
                                  </w:r>
                                </w:p>
                              </w:tc>
                              <w:tc>
                                <w:tcPr>
                                  <w:tcW w:w="1651" w:type="dxa"/>
                                  <w:tcBorders>
                                    <w:top w:val="nil"/>
                                    <w:bottom w:val="nil"/>
                                  </w:tcBorders>
                                </w:tcPr>
                                <w:p w:rsidR="00D8722E" w:rsidRDefault="00D8722E">
                                  <w:pPr>
                                    <w:pStyle w:val="TableParagraph"/>
                                    <w:spacing w:before="28"/>
                                    <w:ind w:left="114"/>
                                    <w:rPr>
                                      <w:sz w:val="20"/>
                                    </w:rPr>
                                  </w:pPr>
                                  <w:r>
                                    <w:rPr>
                                      <w:sz w:val="20"/>
                                    </w:rPr>
                                    <w:t>Control</w:t>
                                  </w:r>
                                </w:p>
                              </w:tc>
                              <w:tc>
                                <w:tcPr>
                                  <w:tcW w:w="1334" w:type="dxa"/>
                                  <w:tcBorders>
                                    <w:top w:val="nil"/>
                                    <w:bottom w:val="nil"/>
                                  </w:tcBorders>
                                </w:tcPr>
                                <w:p w:rsidR="00D8722E" w:rsidRDefault="00D8722E">
                                  <w:pPr>
                                    <w:pStyle w:val="TableParagraph"/>
                                    <w:spacing w:before="28"/>
                                    <w:ind w:left="126"/>
                                    <w:rPr>
                                      <w:sz w:val="20"/>
                                    </w:rPr>
                                  </w:pPr>
                                  <w:r>
                                    <w:rPr>
                                      <w:sz w:val="20"/>
                                    </w:rPr>
                                    <w:t>on control</w:t>
                                  </w:r>
                                </w:p>
                              </w:tc>
                            </w:tr>
                            <w:tr w:rsidR="00D8722E">
                              <w:trPr>
                                <w:trHeight w:val="305"/>
                              </w:trPr>
                              <w:tc>
                                <w:tcPr>
                                  <w:tcW w:w="917" w:type="dxa"/>
                                  <w:tcBorders>
                                    <w:top w:val="nil"/>
                                    <w:bottom w:val="nil"/>
                                  </w:tcBorders>
                                </w:tcPr>
                                <w:p w:rsidR="00D8722E" w:rsidRDefault="00D8722E">
                                  <w:pPr>
                                    <w:pStyle w:val="TableParagraph"/>
                                    <w:rPr>
                                      <w:sz w:val="20"/>
                                    </w:rPr>
                                  </w:pPr>
                                </w:p>
                              </w:tc>
                              <w:tc>
                                <w:tcPr>
                                  <w:tcW w:w="1349" w:type="dxa"/>
                                  <w:tcBorders>
                                    <w:top w:val="nil"/>
                                    <w:bottom w:val="nil"/>
                                  </w:tcBorders>
                                </w:tcPr>
                                <w:p w:rsidR="00D8722E" w:rsidRDefault="00D8722E">
                                  <w:pPr>
                                    <w:pStyle w:val="TableParagraph"/>
                                    <w:spacing w:before="35"/>
                                    <w:ind w:left="139"/>
                                    <w:rPr>
                                      <w:sz w:val="20"/>
                                    </w:rPr>
                                  </w:pPr>
                                  <w:r>
                                    <w:rPr>
                                      <w:sz w:val="20"/>
                                    </w:rPr>
                                    <w:t>partner</w:t>
                                  </w:r>
                                </w:p>
                              </w:tc>
                              <w:tc>
                                <w:tcPr>
                                  <w:tcW w:w="1512" w:type="dxa"/>
                                  <w:tcBorders>
                                    <w:top w:val="nil"/>
                                    <w:bottom w:val="nil"/>
                                  </w:tcBorders>
                                </w:tcPr>
                                <w:p w:rsidR="00D8722E" w:rsidRDefault="00D8722E">
                                  <w:pPr>
                                    <w:pStyle w:val="TableParagraph"/>
                                    <w:rPr>
                                      <w:sz w:val="20"/>
                                    </w:rPr>
                                  </w:pPr>
                                </w:p>
                              </w:tc>
                              <w:tc>
                                <w:tcPr>
                                  <w:tcW w:w="1560" w:type="dxa"/>
                                  <w:tcBorders>
                                    <w:top w:val="nil"/>
                                    <w:bottom w:val="nil"/>
                                  </w:tcBorders>
                                </w:tcPr>
                                <w:p w:rsidR="00D8722E" w:rsidRDefault="00D8722E">
                                  <w:pPr>
                                    <w:pStyle w:val="TableParagraph"/>
                                    <w:rPr>
                                      <w:sz w:val="20"/>
                                    </w:rPr>
                                  </w:pPr>
                                </w:p>
                              </w:tc>
                              <w:tc>
                                <w:tcPr>
                                  <w:tcW w:w="1061" w:type="dxa"/>
                                  <w:tcBorders>
                                    <w:top w:val="nil"/>
                                    <w:bottom w:val="nil"/>
                                  </w:tcBorders>
                                </w:tcPr>
                                <w:p w:rsidR="00D8722E" w:rsidRDefault="00D8722E">
                                  <w:pPr>
                                    <w:pStyle w:val="TableParagraph"/>
                                    <w:spacing w:before="35"/>
                                    <w:ind w:left="120"/>
                                    <w:rPr>
                                      <w:sz w:val="20"/>
                                    </w:rPr>
                                  </w:pPr>
                                  <w:r>
                                    <w:rPr>
                                      <w:sz w:val="20"/>
                                    </w:rPr>
                                    <w:t>Ratio</w:t>
                                  </w:r>
                                </w:p>
                              </w:tc>
                              <w:tc>
                                <w:tcPr>
                                  <w:tcW w:w="1651" w:type="dxa"/>
                                  <w:tcBorders>
                                    <w:top w:val="nil"/>
                                    <w:bottom w:val="nil"/>
                                  </w:tcBorders>
                                </w:tcPr>
                                <w:p w:rsidR="00D8722E" w:rsidRDefault="00D8722E">
                                  <w:pPr>
                                    <w:pStyle w:val="TableParagraph"/>
                                    <w:spacing w:before="35"/>
                                    <w:ind w:left="118"/>
                                    <w:rPr>
                                      <w:sz w:val="20"/>
                                    </w:rPr>
                                  </w:pPr>
                                  <w:r>
                                    <w:rPr>
                                      <w:sz w:val="20"/>
                                    </w:rPr>
                                    <w:t>Proportionate</w:t>
                                  </w:r>
                                </w:p>
                              </w:tc>
                              <w:tc>
                                <w:tcPr>
                                  <w:tcW w:w="1334" w:type="dxa"/>
                                  <w:tcBorders>
                                    <w:top w:val="nil"/>
                                    <w:bottom w:val="nil"/>
                                  </w:tcBorders>
                                </w:tcPr>
                                <w:p w:rsidR="00D8722E" w:rsidRDefault="00D8722E">
                                  <w:pPr>
                                    <w:pStyle w:val="TableParagraph"/>
                                    <w:spacing w:before="35"/>
                                    <w:ind w:left="127"/>
                                    <w:rPr>
                                      <w:sz w:val="20"/>
                                    </w:rPr>
                                  </w:pPr>
                                  <w:r>
                                    <w:rPr>
                                      <w:sz w:val="20"/>
                                    </w:rPr>
                                    <w:t>pattern*</w:t>
                                  </w:r>
                                </w:p>
                              </w:tc>
                            </w:tr>
                            <w:tr w:rsidR="00D8722E">
                              <w:trPr>
                                <w:trHeight w:val="306"/>
                              </w:trPr>
                              <w:tc>
                                <w:tcPr>
                                  <w:tcW w:w="917" w:type="dxa"/>
                                  <w:tcBorders>
                                    <w:top w:val="nil"/>
                                    <w:bottom w:val="nil"/>
                                  </w:tcBorders>
                                </w:tcPr>
                                <w:p w:rsidR="00D8722E" w:rsidRDefault="00D8722E">
                                  <w:pPr>
                                    <w:pStyle w:val="TableParagraph"/>
                                    <w:rPr>
                                      <w:sz w:val="20"/>
                                    </w:rPr>
                                  </w:pPr>
                                </w:p>
                              </w:tc>
                              <w:tc>
                                <w:tcPr>
                                  <w:tcW w:w="1349" w:type="dxa"/>
                                  <w:tcBorders>
                                    <w:top w:val="nil"/>
                                    <w:bottom w:val="nil"/>
                                  </w:tcBorders>
                                </w:tcPr>
                                <w:p w:rsidR="00D8722E" w:rsidRDefault="00D8722E">
                                  <w:pPr>
                                    <w:pStyle w:val="TableParagraph"/>
                                    <w:rPr>
                                      <w:sz w:val="20"/>
                                    </w:rPr>
                                  </w:pPr>
                                </w:p>
                              </w:tc>
                              <w:tc>
                                <w:tcPr>
                                  <w:tcW w:w="1512" w:type="dxa"/>
                                  <w:tcBorders>
                                    <w:top w:val="nil"/>
                                    <w:bottom w:val="nil"/>
                                  </w:tcBorders>
                                </w:tcPr>
                                <w:p w:rsidR="00D8722E" w:rsidRDefault="00D8722E">
                                  <w:pPr>
                                    <w:pStyle w:val="TableParagraph"/>
                                    <w:rPr>
                                      <w:sz w:val="20"/>
                                    </w:rPr>
                                  </w:pPr>
                                </w:p>
                              </w:tc>
                              <w:tc>
                                <w:tcPr>
                                  <w:tcW w:w="1560" w:type="dxa"/>
                                  <w:tcBorders>
                                    <w:top w:val="nil"/>
                                    <w:bottom w:val="nil"/>
                                  </w:tcBorders>
                                </w:tcPr>
                                <w:p w:rsidR="00D8722E" w:rsidRDefault="00D8722E">
                                  <w:pPr>
                                    <w:pStyle w:val="TableParagraph"/>
                                    <w:rPr>
                                      <w:sz w:val="20"/>
                                    </w:rPr>
                                  </w:pPr>
                                </w:p>
                              </w:tc>
                              <w:tc>
                                <w:tcPr>
                                  <w:tcW w:w="1061" w:type="dxa"/>
                                  <w:tcBorders>
                                    <w:top w:val="nil"/>
                                    <w:bottom w:val="nil"/>
                                  </w:tcBorders>
                                </w:tcPr>
                                <w:p w:rsidR="00D8722E" w:rsidRDefault="00D8722E">
                                  <w:pPr>
                                    <w:pStyle w:val="TableParagraph"/>
                                    <w:rPr>
                                      <w:sz w:val="20"/>
                                    </w:rPr>
                                  </w:pPr>
                                </w:p>
                              </w:tc>
                              <w:tc>
                                <w:tcPr>
                                  <w:tcW w:w="1651" w:type="dxa"/>
                                  <w:tcBorders>
                                    <w:top w:val="nil"/>
                                    <w:bottom w:val="nil"/>
                                  </w:tcBorders>
                                </w:tcPr>
                                <w:p w:rsidR="00D8722E" w:rsidRDefault="00D8722E">
                                  <w:pPr>
                                    <w:pStyle w:val="TableParagraph"/>
                                    <w:spacing w:before="32"/>
                                    <w:ind w:left="119"/>
                                    <w:rPr>
                                      <w:sz w:val="20"/>
                                    </w:rPr>
                                  </w:pPr>
                                  <w:r>
                                    <w:rPr>
                                      <w:sz w:val="20"/>
                                    </w:rPr>
                                    <w:t>to Capital</w:t>
                                  </w:r>
                                </w:p>
                              </w:tc>
                              <w:tc>
                                <w:tcPr>
                                  <w:tcW w:w="1334" w:type="dxa"/>
                                  <w:tcBorders>
                                    <w:top w:val="nil"/>
                                    <w:bottom w:val="nil"/>
                                  </w:tcBorders>
                                </w:tcPr>
                                <w:p w:rsidR="00D8722E" w:rsidRDefault="00D8722E">
                                  <w:pPr>
                                    <w:pStyle w:val="TableParagraph"/>
                                    <w:rPr>
                                      <w:sz w:val="20"/>
                                    </w:rPr>
                                  </w:pPr>
                                </w:p>
                              </w:tc>
                            </w:tr>
                            <w:tr w:rsidR="00D8722E">
                              <w:trPr>
                                <w:trHeight w:val="365"/>
                              </w:trPr>
                              <w:tc>
                                <w:tcPr>
                                  <w:tcW w:w="917" w:type="dxa"/>
                                  <w:tcBorders>
                                    <w:top w:val="nil"/>
                                  </w:tcBorders>
                                </w:tcPr>
                                <w:p w:rsidR="00D8722E" w:rsidRDefault="00D8722E">
                                  <w:pPr>
                                    <w:pStyle w:val="TableParagraph"/>
                                    <w:rPr>
                                      <w:sz w:val="20"/>
                                    </w:rPr>
                                  </w:pPr>
                                </w:p>
                              </w:tc>
                              <w:tc>
                                <w:tcPr>
                                  <w:tcW w:w="1349" w:type="dxa"/>
                                  <w:tcBorders>
                                    <w:top w:val="nil"/>
                                  </w:tcBorders>
                                </w:tcPr>
                                <w:p w:rsidR="00D8722E" w:rsidRDefault="00D8722E">
                                  <w:pPr>
                                    <w:pStyle w:val="TableParagraph"/>
                                    <w:rPr>
                                      <w:sz w:val="20"/>
                                    </w:rPr>
                                  </w:pPr>
                                </w:p>
                              </w:tc>
                              <w:tc>
                                <w:tcPr>
                                  <w:tcW w:w="1512" w:type="dxa"/>
                                  <w:tcBorders>
                                    <w:top w:val="nil"/>
                                  </w:tcBorders>
                                </w:tcPr>
                                <w:p w:rsidR="00D8722E" w:rsidRDefault="00D8722E">
                                  <w:pPr>
                                    <w:pStyle w:val="TableParagraph"/>
                                    <w:rPr>
                                      <w:sz w:val="20"/>
                                    </w:rPr>
                                  </w:pPr>
                                </w:p>
                              </w:tc>
                              <w:tc>
                                <w:tcPr>
                                  <w:tcW w:w="1560" w:type="dxa"/>
                                  <w:tcBorders>
                                    <w:top w:val="nil"/>
                                  </w:tcBorders>
                                </w:tcPr>
                                <w:p w:rsidR="00D8722E" w:rsidRDefault="00D8722E">
                                  <w:pPr>
                                    <w:pStyle w:val="TableParagraph"/>
                                    <w:rPr>
                                      <w:sz w:val="20"/>
                                    </w:rPr>
                                  </w:pPr>
                                </w:p>
                              </w:tc>
                              <w:tc>
                                <w:tcPr>
                                  <w:tcW w:w="1061" w:type="dxa"/>
                                  <w:tcBorders>
                                    <w:top w:val="nil"/>
                                  </w:tcBorders>
                                </w:tcPr>
                                <w:p w:rsidR="00D8722E" w:rsidRDefault="00D8722E">
                                  <w:pPr>
                                    <w:pStyle w:val="TableParagraph"/>
                                    <w:rPr>
                                      <w:sz w:val="20"/>
                                    </w:rPr>
                                  </w:pPr>
                                </w:p>
                              </w:tc>
                              <w:tc>
                                <w:tcPr>
                                  <w:tcW w:w="1651" w:type="dxa"/>
                                  <w:tcBorders>
                                    <w:top w:val="nil"/>
                                  </w:tcBorders>
                                </w:tcPr>
                                <w:p w:rsidR="00D8722E" w:rsidRDefault="00D8722E">
                                  <w:pPr>
                                    <w:pStyle w:val="TableParagraph"/>
                                    <w:spacing w:before="35"/>
                                    <w:ind w:left="121"/>
                                    <w:rPr>
                                      <w:sz w:val="20"/>
                                    </w:rPr>
                                  </w:pPr>
                                  <w:r>
                                    <w:rPr>
                                      <w:sz w:val="20"/>
                                    </w:rPr>
                                    <w:t>Contribution?</w:t>
                                  </w:r>
                                </w:p>
                              </w:tc>
                              <w:tc>
                                <w:tcPr>
                                  <w:tcW w:w="1334" w:type="dxa"/>
                                  <w:tcBorders>
                                    <w:top w:val="nil"/>
                                  </w:tcBorders>
                                </w:tcPr>
                                <w:p w:rsidR="00D8722E" w:rsidRDefault="00D8722E">
                                  <w:pPr>
                                    <w:pStyle w:val="TableParagraph"/>
                                    <w:rPr>
                                      <w:sz w:val="20"/>
                                    </w:rPr>
                                  </w:pPr>
                                </w:p>
                              </w:tc>
                            </w:tr>
                            <w:tr w:rsidR="00D8722E">
                              <w:trPr>
                                <w:trHeight w:val="373"/>
                              </w:trPr>
                              <w:tc>
                                <w:tcPr>
                                  <w:tcW w:w="917" w:type="dxa"/>
                                </w:tcPr>
                                <w:p w:rsidR="00D8722E" w:rsidRDefault="00D8722E">
                                  <w:pPr>
                                    <w:pStyle w:val="TableParagraph"/>
                                    <w:rPr>
                                      <w:sz w:val="20"/>
                                    </w:rPr>
                                  </w:pPr>
                                </w:p>
                              </w:tc>
                              <w:tc>
                                <w:tcPr>
                                  <w:tcW w:w="1349" w:type="dxa"/>
                                </w:tcPr>
                                <w:p w:rsidR="00D8722E" w:rsidRDefault="00D8722E">
                                  <w:pPr>
                                    <w:pStyle w:val="TableParagraph"/>
                                    <w:rPr>
                                      <w:sz w:val="20"/>
                                    </w:rPr>
                                  </w:pPr>
                                </w:p>
                              </w:tc>
                              <w:tc>
                                <w:tcPr>
                                  <w:tcW w:w="1512" w:type="dxa"/>
                                </w:tcPr>
                                <w:p w:rsidR="00D8722E" w:rsidRDefault="00D8722E">
                                  <w:pPr>
                                    <w:pStyle w:val="TableParagraph"/>
                                    <w:rPr>
                                      <w:sz w:val="20"/>
                                    </w:rPr>
                                  </w:pPr>
                                </w:p>
                              </w:tc>
                              <w:tc>
                                <w:tcPr>
                                  <w:tcW w:w="1560" w:type="dxa"/>
                                </w:tcPr>
                                <w:p w:rsidR="00D8722E" w:rsidRDefault="00D8722E">
                                  <w:pPr>
                                    <w:pStyle w:val="TableParagraph"/>
                                    <w:rPr>
                                      <w:sz w:val="20"/>
                                    </w:rPr>
                                  </w:pPr>
                                </w:p>
                              </w:tc>
                              <w:tc>
                                <w:tcPr>
                                  <w:tcW w:w="1061" w:type="dxa"/>
                                </w:tcPr>
                                <w:p w:rsidR="00D8722E" w:rsidRDefault="00D8722E">
                                  <w:pPr>
                                    <w:pStyle w:val="TableParagraph"/>
                                    <w:rPr>
                                      <w:sz w:val="20"/>
                                    </w:rPr>
                                  </w:pPr>
                                </w:p>
                              </w:tc>
                              <w:tc>
                                <w:tcPr>
                                  <w:tcW w:w="1651" w:type="dxa"/>
                                </w:tcPr>
                                <w:p w:rsidR="00D8722E" w:rsidRDefault="00D8722E">
                                  <w:pPr>
                                    <w:pStyle w:val="TableParagraph"/>
                                    <w:rPr>
                                      <w:sz w:val="20"/>
                                    </w:rPr>
                                  </w:pPr>
                                </w:p>
                              </w:tc>
                              <w:tc>
                                <w:tcPr>
                                  <w:tcW w:w="1334" w:type="dxa"/>
                                </w:tcPr>
                                <w:p w:rsidR="00D8722E" w:rsidRDefault="00D8722E">
                                  <w:pPr>
                                    <w:pStyle w:val="TableParagraph"/>
                                    <w:rPr>
                                      <w:sz w:val="20"/>
                                    </w:rPr>
                                  </w:pPr>
                                </w:p>
                              </w:tc>
                            </w:tr>
                            <w:tr w:rsidR="00D8722E">
                              <w:trPr>
                                <w:trHeight w:val="301"/>
                              </w:trPr>
                              <w:tc>
                                <w:tcPr>
                                  <w:tcW w:w="917" w:type="dxa"/>
                                </w:tcPr>
                                <w:p w:rsidR="00D8722E" w:rsidRDefault="00D8722E">
                                  <w:pPr>
                                    <w:pStyle w:val="TableParagraph"/>
                                    <w:rPr>
                                      <w:sz w:val="20"/>
                                    </w:rPr>
                                  </w:pPr>
                                </w:p>
                              </w:tc>
                              <w:tc>
                                <w:tcPr>
                                  <w:tcW w:w="1349" w:type="dxa"/>
                                </w:tcPr>
                                <w:p w:rsidR="00D8722E" w:rsidRDefault="00D8722E">
                                  <w:pPr>
                                    <w:pStyle w:val="TableParagraph"/>
                                    <w:rPr>
                                      <w:sz w:val="20"/>
                                    </w:rPr>
                                  </w:pPr>
                                </w:p>
                              </w:tc>
                              <w:tc>
                                <w:tcPr>
                                  <w:tcW w:w="1512" w:type="dxa"/>
                                </w:tcPr>
                                <w:p w:rsidR="00D8722E" w:rsidRDefault="00D8722E">
                                  <w:pPr>
                                    <w:pStyle w:val="TableParagraph"/>
                                    <w:rPr>
                                      <w:sz w:val="20"/>
                                    </w:rPr>
                                  </w:pPr>
                                </w:p>
                              </w:tc>
                              <w:tc>
                                <w:tcPr>
                                  <w:tcW w:w="1560" w:type="dxa"/>
                                </w:tcPr>
                                <w:p w:rsidR="00D8722E" w:rsidRDefault="00D8722E">
                                  <w:pPr>
                                    <w:pStyle w:val="TableParagraph"/>
                                    <w:rPr>
                                      <w:sz w:val="20"/>
                                    </w:rPr>
                                  </w:pPr>
                                </w:p>
                              </w:tc>
                              <w:tc>
                                <w:tcPr>
                                  <w:tcW w:w="1061" w:type="dxa"/>
                                </w:tcPr>
                                <w:p w:rsidR="00D8722E" w:rsidRDefault="00D8722E">
                                  <w:pPr>
                                    <w:pStyle w:val="TableParagraph"/>
                                    <w:rPr>
                                      <w:sz w:val="20"/>
                                    </w:rPr>
                                  </w:pPr>
                                </w:p>
                              </w:tc>
                              <w:tc>
                                <w:tcPr>
                                  <w:tcW w:w="1651" w:type="dxa"/>
                                </w:tcPr>
                                <w:p w:rsidR="00D8722E" w:rsidRDefault="00D8722E">
                                  <w:pPr>
                                    <w:pStyle w:val="TableParagraph"/>
                                    <w:rPr>
                                      <w:sz w:val="20"/>
                                    </w:rPr>
                                  </w:pPr>
                                </w:p>
                              </w:tc>
                              <w:tc>
                                <w:tcPr>
                                  <w:tcW w:w="1334" w:type="dxa"/>
                                </w:tcPr>
                                <w:p w:rsidR="00D8722E" w:rsidRDefault="00D8722E">
                                  <w:pPr>
                                    <w:pStyle w:val="TableParagraph"/>
                                    <w:rPr>
                                      <w:sz w:val="20"/>
                                    </w:rPr>
                                  </w:pPr>
                                </w:p>
                              </w:tc>
                            </w:tr>
                            <w:tr w:rsidR="00D8722E">
                              <w:trPr>
                                <w:trHeight w:val="441"/>
                              </w:trPr>
                              <w:tc>
                                <w:tcPr>
                                  <w:tcW w:w="917" w:type="dxa"/>
                                </w:tcPr>
                                <w:p w:rsidR="00D8722E" w:rsidRDefault="00D8722E">
                                  <w:pPr>
                                    <w:pStyle w:val="TableParagraph"/>
                                    <w:spacing w:line="201" w:lineRule="exact"/>
                                    <w:ind w:left="142"/>
                                    <w:rPr>
                                      <w:sz w:val="20"/>
                                    </w:rPr>
                                  </w:pPr>
                                  <w:r>
                                    <w:rPr>
                                      <w:sz w:val="20"/>
                                    </w:rPr>
                                    <w:t>Total</w:t>
                                  </w:r>
                                </w:p>
                              </w:tc>
                              <w:tc>
                                <w:tcPr>
                                  <w:tcW w:w="1349" w:type="dxa"/>
                                </w:tcPr>
                                <w:p w:rsidR="00D8722E" w:rsidRDefault="00D8722E">
                                  <w:pPr>
                                    <w:pStyle w:val="TableParagraph"/>
                                    <w:rPr>
                                      <w:sz w:val="20"/>
                                    </w:rPr>
                                  </w:pPr>
                                </w:p>
                              </w:tc>
                              <w:tc>
                                <w:tcPr>
                                  <w:tcW w:w="1512" w:type="dxa"/>
                                </w:tcPr>
                                <w:p w:rsidR="00D8722E" w:rsidRDefault="00D8722E">
                                  <w:pPr>
                                    <w:pStyle w:val="TableParagraph"/>
                                    <w:rPr>
                                      <w:sz w:val="20"/>
                                    </w:rPr>
                                  </w:pPr>
                                </w:p>
                              </w:tc>
                              <w:tc>
                                <w:tcPr>
                                  <w:tcW w:w="1560" w:type="dxa"/>
                                </w:tcPr>
                                <w:p w:rsidR="00D8722E" w:rsidRDefault="00D8722E">
                                  <w:pPr>
                                    <w:pStyle w:val="TableParagraph"/>
                                    <w:rPr>
                                      <w:sz w:val="20"/>
                                    </w:rPr>
                                  </w:pPr>
                                </w:p>
                              </w:tc>
                              <w:tc>
                                <w:tcPr>
                                  <w:tcW w:w="1061" w:type="dxa"/>
                                </w:tcPr>
                                <w:p w:rsidR="00D8722E" w:rsidRDefault="00D8722E">
                                  <w:pPr>
                                    <w:pStyle w:val="TableParagraph"/>
                                    <w:rPr>
                                      <w:sz w:val="20"/>
                                    </w:rPr>
                                  </w:pPr>
                                </w:p>
                              </w:tc>
                              <w:tc>
                                <w:tcPr>
                                  <w:tcW w:w="1651" w:type="dxa"/>
                                </w:tcPr>
                                <w:p w:rsidR="00D8722E" w:rsidRDefault="00D8722E">
                                  <w:pPr>
                                    <w:pStyle w:val="TableParagraph"/>
                                    <w:rPr>
                                      <w:sz w:val="20"/>
                                    </w:rPr>
                                  </w:pPr>
                                </w:p>
                              </w:tc>
                              <w:tc>
                                <w:tcPr>
                                  <w:tcW w:w="1334" w:type="dxa"/>
                                </w:tcPr>
                                <w:p w:rsidR="00D8722E" w:rsidRDefault="00D8722E">
                                  <w:pPr>
                                    <w:pStyle w:val="TableParagraph"/>
                                    <w:rPr>
                                      <w:sz w:val="20"/>
                                    </w:rPr>
                                  </w:pPr>
                                </w:p>
                              </w:tc>
                            </w:tr>
                          </w:tbl>
                          <w:p w:rsidR="00D8722E" w:rsidRDefault="00D8722E" w:rsidP="00D8722E">
                            <w:pPr>
                              <w:pStyle w:val="BodyText"/>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6FE126" id="_x0000_t202" coordsize="21600,21600" o:spt="202" path="m,l,21600r21600,l21600,xe">
                <v:stroke joinstyle="miter"/>
                <v:path gradientshapeok="t" o:connecttype="rect"/>
              </v:shapetype>
              <v:shape id="Text Box 1" o:spid="_x0000_s1026" type="#_x0000_t202" style="position:absolute;left:0;text-align:left;margin-left:78.95pt;margin-top:13.9pt;width:470.3pt;height:152.2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" filled="f" stroked="f">
                <v:textbox inset="0,0,0,0">
                  <w:txbxContent>
                    <w:tbl>
                      <w:tblPr>
                        <w:tblW w:w="0" w:type="auto"/>
                        <w:tblInd w:w="7"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917"/>
                        <w:gridCol w:w="1349"/>
                        <w:gridCol w:w="1512"/>
                        <w:gridCol w:w="1560"/>
                        <w:gridCol w:w="1061"/>
                        <w:gridCol w:w="1651"/>
                        <w:gridCol w:w="1334"/>
                      </w:tblGrid>
                      <w:tr w:rsidR="00D8722E">
                        <w:trPr>
                          <w:trHeight w:val="320"/>
                        </w:trPr>
                        <w:tc>
                          <w:tcPr>
                            <w:tcW w:w="9384" w:type="dxa"/>
                            <w:gridSpan w:val="7"/>
                          </w:tcPr>
                          <w:p w:rsidR="00D8722E" w:rsidRDefault="00D8722E">
                            <w:pPr>
                              <w:pStyle w:val="TableParagraph"/>
                              <w:spacing w:line="218" w:lineRule="exact"/>
                              <w:ind w:left="127"/>
                              <w:rPr>
                                <w:sz w:val="20"/>
                              </w:rPr>
                            </w:pPr>
                            <w:r>
                              <w:rPr>
                                <w:sz w:val="20"/>
                              </w:rPr>
                              <w:t>Ownership of the Captive Generation Plant of the Partnership Firm as on ……….</w:t>
                            </w:r>
                          </w:p>
                        </w:tc>
                      </w:tr>
                      <w:tr w:rsidR="00D8722E">
                        <w:trPr>
                          <w:trHeight w:val="235"/>
                        </w:trPr>
                        <w:tc>
                          <w:tcPr>
                            <w:tcW w:w="917" w:type="dxa"/>
                            <w:tcBorders>
                              <w:bottom w:val="nil"/>
                            </w:tcBorders>
                          </w:tcPr>
                          <w:p w:rsidR="00D8722E" w:rsidRDefault="00D8722E">
                            <w:pPr>
                              <w:pStyle w:val="TableParagraph"/>
                              <w:spacing w:line="199" w:lineRule="exact"/>
                              <w:ind w:left="128"/>
                              <w:rPr>
                                <w:sz w:val="20"/>
                              </w:rPr>
                            </w:pPr>
                            <w:r>
                              <w:rPr>
                                <w:sz w:val="20"/>
                              </w:rPr>
                              <w:t>S. No.</w:t>
                            </w:r>
                          </w:p>
                        </w:tc>
                        <w:tc>
                          <w:tcPr>
                            <w:tcW w:w="1349" w:type="dxa"/>
                            <w:tcBorders>
                              <w:bottom w:val="nil"/>
                            </w:tcBorders>
                          </w:tcPr>
                          <w:p w:rsidR="00D8722E" w:rsidRDefault="00D8722E">
                            <w:pPr>
                              <w:pStyle w:val="TableParagraph"/>
                              <w:spacing w:line="199" w:lineRule="exact"/>
                              <w:ind w:left="141"/>
                              <w:rPr>
                                <w:sz w:val="20"/>
                              </w:rPr>
                            </w:pPr>
                            <w:r>
                              <w:rPr>
                                <w:sz w:val="20"/>
                              </w:rPr>
                              <w:t>Name of</w:t>
                            </w:r>
                          </w:p>
                        </w:tc>
                        <w:tc>
                          <w:tcPr>
                            <w:tcW w:w="1512" w:type="dxa"/>
                            <w:tcBorders>
                              <w:bottom w:val="nil"/>
                            </w:tcBorders>
                          </w:tcPr>
                          <w:p w:rsidR="00D8722E" w:rsidRDefault="00D8722E">
                            <w:pPr>
                              <w:pStyle w:val="TableParagraph"/>
                              <w:spacing w:line="199" w:lineRule="exact"/>
                              <w:ind w:left="107"/>
                              <w:rPr>
                                <w:sz w:val="20"/>
                              </w:rPr>
                            </w:pPr>
                            <w:r>
                              <w:rPr>
                                <w:sz w:val="20"/>
                              </w:rPr>
                              <w:t>Capital</w:t>
                            </w:r>
                          </w:p>
                        </w:tc>
                        <w:tc>
                          <w:tcPr>
                            <w:tcW w:w="1560" w:type="dxa"/>
                            <w:tcBorders>
                              <w:bottom w:val="nil"/>
                            </w:tcBorders>
                          </w:tcPr>
                          <w:p w:rsidR="00D8722E" w:rsidRDefault="00D8722E">
                            <w:pPr>
                              <w:pStyle w:val="TableParagraph"/>
                              <w:spacing w:line="199" w:lineRule="exact"/>
                              <w:ind w:left="129"/>
                              <w:rPr>
                                <w:sz w:val="20"/>
                              </w:rPr>
                            </w:pPr>
                            <w:r>
                              <w:rPr>
                                <w:color w:val="5D5D5D"/>
                                <w:sz w:val="20"/>
                              </w:rPr>
                              <w:t xml:space="preserve">% </w:t>
                            </w:r>
                            <w:r>
                              <w:rPr>
                                <w:sz w:val="20"/>
                              </w:rPr>
                              <w:t>of capital</w:t>
                            </w:r>
                          </w:p>
                        </w:tc>
                        <w:tc>
                          <w:tcPr>
                            <w:tcW w:w="1061" w:type="dxa"/>
                            <w:tcBorders>
                              <w:bottom w:val="nil"/>
                            </w:tcBorders>
                          </w:tcPr>
                          <w:p w:rsidR="00D8722E" w:rsidRDefault="00D8722E">
                            <w:pPr>
                              <w:pStyle w:val="TableParagraph"/>
                              <w:spacing w:line="199" w:lineRule="exact"/>
                              <w:ind w:left="128"/>
                              <w:rPr>
                                <w:sz w:val="20"/>
                              </w:rPr>
                            </w:pPr>
                            <w:r>
                              <w:rPr>
                                <w:sz w:val="20"/>
                              </w:rPr>
                              <w:t>Profit</w:t>
                            </w:r>
                          </w:p>
                        </w:tc>
                        <w:tc>
                          <w:tcPr>
                            <w:tcW w:w="1651" w:type="dxa"/>
                            <w:tcBorders>
                              <w:bottom w:val="nil"/>
                            </w:tcBorders>
                          </w:tcPr>
                          <w:p w:rsidR="00D8722E" w:rsidRDefault="00D8722E">
                            <w:pPr>
                              <w:pStyle w:val="TableParagraph"/>
                              <w:spacing w:line="199" w:lineRule="exact"/>
                              <w:ind w:left="125"/>
                              <w:rPr>
                                <w:sz w:val="20"/>
                              </w:rPr>
                            </w:pPr>
                            <w:r>
                              <w:rPr>
                                <w:sz w:val="20"/>
                              </w:rPr>
                              <w:t>Whether</w:t>
                            </w:r>
                          </w:p>
                        </w:tc>
                        <w:tc>
                          <w:tcPr>
                            <w:tcW w:w="1334" w:type="dxa"/>
                            <w:tcBorders>
                              <w:bottom w:val="nil"/>
                            </w:tcBorders>
                          </w:tcPr>
                          <w:p w:rsidR="00D8722E" w:rsidRDefault="00D8722E">
                            <w:pPr>
                              <w:pStyle w:val="TableParagraph"/>
                              <w:spacing w:line="199" w:lineRule="exact"/>
                              <w:ind w:left="123"/>
                              <w:rPr>
                                <w:sz w:val="20"/>
                              </w:rPr>
                            </w:pPr>
                            <w:r>
                              <w:rPr>
                                <w:sz w:val="20"/>
                              </w:rPr>
                              <w:t>Remarks</w:t>
                            </w:r>
                          </w:p>
                        </w:tc>
                      </w:tr>
                      <w:tr w:rsidR="00D8722E">
                        <w:trPr>
                          <w:trHeight w:val="302"/>
                        </w:trPr>
                        <w:tc>
                          <w:tcPr>
                            <w:tcW w:w="917" w:type="dxa"/>
                            <w:tcBorders>
                              <w:top w:val="nil"/>
                              <w:bottom w:val="nil"/>
                            </w:tcBorders>
                          </w:tcPr>
                          <w:p w:rsidR="00D8722E" w:rsidRDefault="00D8722E">
                            <w:pPr>
                              <w:pStyle w:val="TableParagraph"/>
                              <w:rPr>
                                <w:sz w:val="20"/>
                              </w:rPr>
                            </w:pPr>
                          </w:p>
                        </w:tc>
                        <w:tc>
                          <w:tcPr>
                            <w:tcW w:w="1349" w:type="dxa"/>
                            <w:tcBorders>
                              <w:top w:val="nil"/>
                              <w:bottom w:val="nil"/>
                            </w:tcBorders>
                          </w:tcPr>
                          <w:p w:rsidR="00D8722E" w:rsidRDefault="00D8722E">
                            <w:pPr>
                              <w:pStyle w:val="TableParagraph"/>
                              <w:spacing w:before="28"/>
                              <w:ind w:left="136"/>
                              <w:rPr>
                                <w:sz w:val="20"/>
                              </w:rPr>
                            </w:pPr>
                            <w:r>
                              <w:rPr>
                                <w:sz w:val="20"/>
                              </w:rPr>
                              <w:t>the</w:t>
                            </w:r>
                          </w:p>
                        </w:tc>
                        <w:tc>
                          <w:tcPr>
                            <w:tcW w:w="1512" w:type="dxa"/>
                            <w:tcBorders>
                              <w:top w:val="nil"/>
                              <w:bottom w:val="nil"/>
                            </w:tcBorders>
                          </w:tcPr>
                          <w:p w:rsidR="00D8722E" w:rsidRDefault="00D8722E">
                            <w:pPr>
                              <w:pStyle w:val="TableParagraph"/>
                              <w:spacing w:before="28"/>
                              <w:ind w:left="114"/>
                              <w:rPr>
                                <w:sz w:val="20"/>
                              </w:rPr>
                            </w:pPr>
                            <w:r>
                              <w:rPr>
                                <w:sz w:val="20"/>
                              </w:rPr>
                              <w:t>contribution</w:t>
                            </w:r>
                          </w:p>
                        </w:tc>
                        <w:tc>
                          <w:tcPr>
                            <w:tcW w:w="1560" w:type="dxa"/>
                            <w:tcBorders>
                              <w:top w:val="nil"/>
                              <w:bottom w:val="nil"/>
                            </w:tcBorders>
                          </w:tcPr>
                          <w:p w:rsidR="00D8722E" w:rsidRDefault="00D8722E">
                            <w:pPr>
                              <w:pStyle w:val="TableParagraph"/>
                              <w:spacing w:before="28"/>
                              <w:ind w:left="129"/>
                              <w:rPr>
                                <w:sz w:val="20"/>
                              </w:rPr>
                            </w:pPr>
                            <w:r>
                              <w:rPr>
                                <w:sz w:val="20"/>
                              </w:rPr>
                              <w:t>contribution</w:t>
                            </w:r>
                          </w:p>
                        </w:tc>
                        <w:tc>
                          <w:tcPr>
                            <w:tcW w:w="1061" w:type="dxa"/>
                            <w:tcBorders>
                              <w:top w:val="nil"/>
                              <w:bottom w:val="nil"/>
                            </w:tcBorders>
                          </w:tcPr>
                          <w:p w:rsidR="00D8722E" w:rsidRDefault="00D8722E">
                            <w:pPr>
                              <w:pStyle w:val="TableParagraph"/>
                              <w:spacing w:before="28"/>
                              <w:ind w:left="128"/>
                              <w:rPr>
                                <w:sz w:val="20"/>
                              </w:rPr>
                            </w:pPr>
                            <w:r>
                              <w:rPr>
                                <w:sz w:val="20"/>
                              </w:rPr>
                              <w:t>sharing</w:t>
                            </w:r>
                          </w:p>
                        </w:tc>
                        <w:tc>
                          <w:tcPr>
                            <w:tcW w:w="1651" w:type="dxa"/>
                            <w:tcBorders>
                              <w:top w:val="nil"/>
                              <w:bottom w:val="nil"/>
                            </w:tcBorders>
                          </w:tcPr>
                          <w:p w:rsidR="00D8722E" w:rsidRDefault="00D8722E">
                            <w:pPr>
                              <w:pStyle w:val="TableParagraph"/>
                              <w:spacing w:before="28"/>
                              <w:ind w:left="114"/>
                              <w:rPr>
                                <w:sz w:val="20"/>
                              </w:rPr>
                            </w:pPr>
                            <w:r>
                              <w:rPr>
                                <w:sz w:val="20"/>
                              </w:rPr>
                              <w:t>Control</w:t>
                            </w:r>
                          </w:p>
                        </w:tc>
                        <w:tc>
                          <w:tcPr>
                            <w:tcW w:w="1334" w:type="dxa"/>
                            <w:tcBorders>
                              <w:top w:val="nil"/>
                              <w:bottom w:val="nil"/>
                            </w:tcBorders>
                          </w:tcPr>
                          <w:p w:rsidR="00D8722E" w:rsidRDefault="00D8722E">
                            <w:pPr>
                              <w:pStyle w:val="TableParagraph"/>
                              <w:spacing w:before="28"/>
                              <w:ind w:left="126"/>
                              <w:rPr>
                                <w:sz w:val="20"/>
                              </w:rPr>
                            </w:pPr>
                            <w:r>
                              <w:rPr>
                                <w:sz w:val="20"/>
                              </w:rPr>
                              <w:t>on control</w:t>
                            </w:r>
                          </w:p>
                        </w:tc>
                      </w:tr>
                      <w:tr w:rsidR="00D8722E">
                        <w:trPr>
                          <w:trHeight w:val="305"/>
                        </w:trPr>
                        <w:tc>
                          <w:tcPr>
                            <w:tcW w:w="917" w:type="dxa"/>
                            <w:tcBorders>
                              <w:top w:val="nil"/>
                              <w:bottom w:val="nil"/>
                            </w:tcBorders>
                          </w:tcPr>
                          <w:p w:rsidR="00D8722E" w:rsidRDefault="00D8722E">
                            <w:pPr>
                              <w:pStyle w:val="TableParagraph"/>
                              <w:rPr>
                                <w:sz w:val="20"/>
                              </w:rPr>
                            </w:pPr>
                          </w:p>
                        </w:tc>
                        <w:tc>
                          <w:tcPr>
                            <w:tcW w:w="1349" w:type="dxa"/>
                            <w:tcBorders>
                              <w:top w:val="nil"/>
                              <w:bottom w:val="nil"/>
                            </w:tcBorders>
                          </w:tcPr>
                          <w:p w:rsidR="00D8722E" w:rsidRDefault="00D8722E">
                            <w:pPr>
                              <w:pStyle w:val="TableParagraph"/>
                              <w:spacing w:before="35"/>
                              <w:ind w:left="139"/>
                              <w:rPr>
                                <w:sz w:val="20"/>
                              </w:rPr>
                            </w:pPr>
                            <w:r>
                              <w:rPr>
                                <w:sz w:val="20"/>
                              </w:rPr>
                              <w:t>partner</w:t>
                            </w:r>
                          </w:p>
                        </w:tc>
                        <w:tc>
                          <w:tcPr>
                            <w:tcW w:w="1512" w:type="dxa"/>
                            <w:tcBorders>
                              <w:top w:val="nil"/>
                              <w:bottom w:val="nil"/>
                            </w:tcBorders>
                          </w:tcPr>
                          <w:p w:rsidR="00D8722E" w:rsidRDefault="00D8722E">
                            <w:pPr>
                              <w:pStyle w:val="TableParagraph"/>
                              <w:rPr>
                                <w:sz w:val="20"/>
                              </w:rPr>
                            </w:pPr>
                          </w:p>
                        </w:tc>
                        <w:tc>
                          <w:tcPr>
                            <w:tcW w:w="1560" w:type="dxa"/>
                            <w:tcBorders>
                              <w:top w:val="nil"/>
                              <w:bottom w:val="nil"/>
                            </w:tcBorders>
                          </w:tcPr>
                          <w:p w:rsidR="00D8722E" w:rsidRDefault="00D8722E">
                            <w:pPr>
                              <w:pStyle w:val="TableParagraph"/>
                              <w:rPr>
                                <w:sz w:val="20"/>
                              </w:rPr>
                            </w:pPr>
                          </w:p>
                        </w:tc>
                        <w:tc>
                          <w:tcPr>
                            <w:tcW w:w="1061" w:type="dxa"/>
                            <w:tcBorders>
                              <w:top w:val="nil"/>
                              <w:bottom w:val="nil"/>
                            </w:tcBorders>
                          </w:tcPr>
                          <w:p w:rsidR="00D8722E" w:rsidRDefault="00D8722E">
                            <w:pPr>
                              <w:pStyle w:val="TableParagraph"/>
                              <w:spacing w:before="35"/>
                              <w:ind w:left="120"/>
                              <w:rPr>
                                <w:sz w:val="20"/>
                              </w:rPr>
                            </w:pPr>
                            <w:r>
                              <w:rPr>
                                <w:sz w:val="20"/>
                              </w:rPr>
                              <w:t>Ratio</w:t>
                            </w:r>
                          </w:p>
                        </w:tc>
                        <w:tc>
                          <w:tcPr>
                            <w:tcW w:w="1651" w:type="dxa"/>
                            <w:tcBorders>
                              <w:top w:val="nil"/>
                              <w:bottom w:val="nil"/>
                            </w:tcBorders>
                          </w:tcPr>
                          <w:p w:rsidR="00D8722E" w:rsidRDefault="00D8722E">
                            <w:pPr>
                              <w:pStyle w:val="TableParagraph"/>
                              <w:spacing w:before="35"/>
                              <w:ind w:left="118"/>
                              <w:rPr>
                                <w:sz w:val="20"/>
                              </w:rPr>
                            </w:pPr>
                            <w:r>
                              <w:rPr>
                                <w:sz w:val="20"/>
                              </w:rPr>
                              <w:t>Proportionate</w:t>
                            </w:r>
                          </w:p>
                        </w:tc>
                        <w:tc>
                          <w:tcPr>
                            <w:tcW w:w="1334" w:type="dxa"/>
                            <w:tcBorders>
                              <w:top w:val="nil"/>
                              <w:bottom w:val="nil"/>
                            </w:tcBorders>
                          </w:tcPr>
                          <w:p w:rsidR="00D8722E" w:rsidRDefault="00D8722E">
                            <w:pPr>
                              <w:pStyle w:val="TableParagraph"/>
                              <w:spacing w:before="35"/>
                              <w:ind w:left="127"/>
                              <w:rPr>
                                <w:sz w:val="20"/>
                              </w:rPr>
                            </w:pPr>
                            <w:r>
                              <w:rPr>
                                <w:sz w:val="20"/>
                              </w:rPr>
                              <w:t>pattern*</w:t>
                            </w:r>
                          </w:p>
                        </w:tc>
                      </w:tr>
                      <w:tr w:rsidR="00D8722E">
                        <w:trPr>
                          <w:trHeight w:val="306"/>
                        </w:trPr>
                        <w:tc>
                          <w:tcPr>
                            <w:tcW w:w="917" w:type="dxa"/>
                            <w:tcBorders>
                              <w:top w:val="nil"/>
                              <w:bottom w:val="nil"/>
                            </w:tcBorders>
                          </w:tcPr>
                          <w:p w:rsidR="00D8722E" w:rsidRDefault="00D8722E">
                            <w:pPr>
                              <w:pStyle w:val="TableParagraph"/>
                              <w:rPr>
                                <w:sz w:val="20"/>
                              </w:rPr>
                            </w:pPr>
                          </w:p>
                        </w:tc>
                        <w:tc>
                          <w:tcPr>
                            <w:tcW w:w="1349" w:type="dxa"/>
                            <w:tcBorders>
                              <w:top w:val="nil"/>
                              <w:bottom w:val="nil"/>
                            </w:tcBorders>
                          </w:tcPr>
                          <w:p w:rsidR="00D8722E" w:rsidRDefault="00D8722E">
                            <w:pPr>
                              <w:pStyle w:val="TableParagraph"/>
                              <w:rPr>
                                <w:sz w:val="20"/>
                              </w:rPr>
                            </w:pPr>
                          </w:p>
                        </w:tc>
                        <w:tc>
                          <w:tcPr>
                            <w:tcW w:w="1512" w:type="dxa"/>
                            <w:tcBorders>
                              <w:top w:val="nil"/>
                              <w:bottom w:val="nil"/>
                            </w:tcBorders>
                          </w:tcPr>
                          <w:p w:rsidR="00D8722E" w:rsidRDefault="00D8722E">
                            <w:pPr>
                              <w:pStyle w:val="TableParagraph"/>
                              <w:rPr>
                                <w:sz w:val="20"/>
                              </w:rPr>
                            </w:pPr>
                          </w:p>
                        </w:tc>
                        <w:tc>
                          <w:tcPr>
                            <w:tcW w:w="1560" w:type="dxa"/>
                            <w:tcBorders>
                              <w:top w:val="nil"/>
                              <w:bottom w:val="nil"/>
                            </w:tcBorders>
                          </w:tcPr>
                          <w:p w:rsidR="00D8722E" w:rsidRDefault="00D8722E">
                            <w:pPr>
                              <w:pStyle w:val="TableParagraph"/>
                              <w:rPr>
                                <w:sz w:val="20"/>
                              </w:rPr>
                            </w:pPr>
                          </w:p>
                        </w:tc>
                        <w:tc>
                          <w:tcPr>
                            <w:tcW w:w="1061" w:type="dxa"/>
                            <w:tcBorders>
                              <w:top w:val="nil"/>
                              <w:bottom w:val="nil"/>
                            </w:tcBorders>
                          </w:tcPr>
                          <w:p w:rsidR="00D8722E" w:rsidRDefault="00D8722E">
                            <w:pPr>
                              <w:pStyle w:val="TableParagraph"/>
                              <w:rPr>
                                <w:sz w:val="20"/>
                              </w:rPr>
                            </w:pPr>
                          </w:p>
                        </w:tc>
                        <w:tc>
                          <w:tcPr>
                            <w:tcW w:w="1651" w:type="dxa"/>
                            <w:tcBorders>
                              <w:top w:val="nil"/>
                              <w:bottom w:val="nil"/>
                            </w:tcBorders>
                          </w:tcPr>
                          <w:p w:rsidR="00D8722E" w:rsidRDefault="00D8722E">
                            <w:pPr>
                              <w:pStyle w:val="TableParagraph"/>
                              <w:spacing w:before="32"/>
                              <w:ind w:left="119"/>
                              <w:rPr>
                                <w:sz w:val="20"/>
                              </w:rPr>
                            </w:pPr>
                            <w:r>
                              <w:rPr>
                                <w:sz w:val="20"/>
                              </w:rPr>
                              <w:t>to Capital</w:t>
                            </w:r>
                          </w:p>
                        </w:tc>
                        <w:tc>
                          <w:tcPr>
                            <w:tcW w:w="1334" w:type="dxa"/>
                            <w:tcBorders>
                              <w:top w:val="nil"/>
                              <w:bottom w:val="nil"/>
                            </w:tcBorders>
                          </w:tcPr>
                          <w:p w:rsidR="00D8722E" w:rsidRDefault="00D8722E">
                            <w:pPr>
                              <w:pStyle w:val="TableParagraph"/>
                              <w:rPr>
                                <w:sz w:val="20"/>
                              </w:rPr>
                            </w:pPr>
                          </w:p>
                        </w:tc>
                      </w:tr>
                      <w:tr w:rsidR="00D8722E">
                        <w:trPr>
                          <w:trHeight w:val="365"/>
                        </w:trPr>
                        <w:tc>
                          <w:tcPr>
                            <w:tcW w:w="917" w:type="dxa"/>
                            <w:tcBorders>
                              <w:top w:val="nil"/>
                            </w:tcBorders>
                          </w:tcPr>
                          <w:p w:rsidR="00D8722E" w:rsidRDefault="00D8722E">
                            <w:pPr>
                              <w:pStyle w:val="TableParagraph"/>
                              <w:rPr>
                                <w:sz w:val="20"/>
                              </w:rPr>
                            </w:pPr>
                          </w:p>
                        </w:tc>
                        <w:tc>
                          <w:tcPr>
                            <w:tcW w:w="1349" w:type="dxa"/>
                            <w:tcBorders>
                              <w:top w:val="nil"/>
                            </w:tcBorders>
                          </w:tcPr>
                          <w:p w:rsidR="00D8722E" w:rsidRDefault="00D8722E">
                            <w:pPr>
                              <w:pStyle w:val="TableParagraph"/>
                              <w:rPr>
                                <w:sz w:val="20"/>
                              </w:rPr>
                            </w:pPr>
                          </w:p>
                        </w:tc>
                        <w:tc>
                          <w:tcPr>
                            <w:tcW w:w="1512" w:type="dxa"/>
                            <w:tcBorders>
                              <w:top w:val="nil"/>
                            </w:tcBorders>
                          </w:tcPr>
                          <w:p w:rsidR="00D8722E" w:rsidRDefault="00D8722E">
                            <w:pPr>
                              <w:pStyle w:val="TableParagraph"/>
                              <w:rPr>
                                <w:sz w:val="20"/>
                              </w:rPr>
                            </w:pPr>
                          </w:p>
                        </w:tc>
                        <w:tc>
                          <w:tcPr>
                            <w:tcW w:w="1560" w:type="dxa"/>
                            <w:tcBorders>
                              <w:top w:val="nil"/>
                            </w:tcBorders>
                          </w:tcPr>
                          <w:p w:rsidR="00D8722E" w:rsidRDefault="00D8722E">
                            <w:pPr>
                              <w:pStyle w:val="TableParagraph"/>
                              <w:rPr>
                                <w:sz w:val="20"/>
                              </w:rPr>
                            </w:pPr>
                          </w:p>
                        </w:tc>
                        <w:tc>
                          <w:tcPr>
                            <w:tcW w:w="1061" w:type="dxa"/>
                            <w:tcBorders>
                              <w:top w:val="nil"/>
                            </w:tcBorders>
                          </w:tcPr>
                          <w:p w:rsidR="00D8722E" w:rsidRDefault="00D8722E">
                            <w:pPr>
                              <w:pStyle w:val="TableParagraph"/>
                              <w:rPr>
                                <w:sz w:val="20"/>
                              </w:rPr>
                            </w:pPr>
                          </w:p>
                        </w:tc>
                        <w:tc>
                          <w:tcPr>
                            <w:tcW w:w="1651" w:type="dxa"/>
                            <w:tcBorders>
                              <w:top w:val="nil"/>
                            </w:tcBorders>
                          </w:tcPr>
                          <w:p w:rsidR="00D8722E" w:rsidRDefault="00D8722E">
                            <w:pPr>
                              <w:pStyle w:val="TableParagraph"/>
                              <w:spacing w:before="35"/>
                              <w:ind w:left="121"/>
                              <w:rPr>
                                <w:sz w:val="20"/>
                              </w:rPr>
                            </w:pPr>
                            <w:r>
                              <w:rPr>
                                <w:sz w:val="20"/>
                              </w:rPr>
                              <w:t>Contribution?</w:t>
                            </w:r>
                          </w:p>
                        </w:tc>
                        <w:tc>
                          <w:tcPr>
                            <w:tcW w:w="1334" w:type="dxa"/>
                            <w:tcBorders>
                              <w:top w:val="nil"/>
                            </w:tcBorders>
                          </w:tcPr>
                          <w:p w:rsidR="00D8722E" w:rsidRDefault="00D8722E">
                            <w:pPr>
                              <w:pStyle w:val="TableParagraph"/>
                              <w:rPr>
                                <w:sz w:val="20"/>
                              </w:rPr>
                            </w:pPr>
                          </w:p>
                        </w:tc>
                      </w:tr>
                      <w:tr w:rsidR="00D8722E">
                        <w:trPr>
                          <w:trHeight w:val="373"/>
                        </w:trPr>
                        <w:tc>
                          <w:tcPr>
                            <w:tcW w:w="917" w:type="dxa"/>
                          </w:tcPr>
                          <w:p w:rsidR="00D8722E" w:rsidRDefault="00D8722E">
                            <w:pPr>
                              <w:pStyle w:val="TableParagraph"/>
                              <w:rPr>
                                <w:sz w:val="20"/>
                              </w:rPr>
                            </w:pPr>
                          </w:p>
                        </w:tc>
                        <w:tc>
                          <w:tcPr>
                            <w:tcW w:w="1349" w:type="dxa"/>
                          </w:tcPr>
                          <w:p w:rsidR="00D8722E" w:rsidRDefault="00D8722E">
                            <w:pPr>
                              <w:pStyle w:val="TableParagraph"/>
                              <w:rPr>
                                <w:sz w:val="20"/>
                              </w:rPr>
                            </w:pPr>
                          </w:p>
                        </w:tc>
                        <w:tc>
                          <w:tcPr>
                            <w:tcW w:w="1512" w:type="dxa"/>
                          </w:tcPr>
                          <w:p w:rsidR="00D8722E" w:rsidRDefault="00D8722E">
                            <w:pPr>
                              <w:pStyle w:val="TableParagraph"/>
                              <w:rPr>
                                <w:sz w:val="20"/>
                              </w:rPr>
                            </w:pPr>
                          </w:p>
                        </w:tc>
                        <w:tc>
                          <w:tcPr>
                            <w:tcW w:w="1560" w:type="dxa"/>
                          </w:tcPr>
                          <w:p w:rsidR="00D8722E" w:rsidRDefault="00D8722E">
                            <w:pPr>
                              <w:pStyle w:val="TableParagraph"/>
                              <w:rPr>
                                <w:sz w:val="20"/>
                              </w:rPr>
                            </w:pPr>
                          </w:p>
                        </w:tc>
                        <w:tc>
                          <w:tcPr>
                            <w:tcW w:w="1061" w:type="dxa"/>
                          </w:tcPr>
                          <w:p w:rsidR="00D8722E" w:rsidRDefault="00D8722E">
                            <w:pPr>
                              <w:pStyle w:val="TableParagraph"/>
                              <w:rPr>
                                <w:sz w:val="20"/>
                              </w:rPr>
                            </w:pPr>
                          </w:p>
                        </w:tc>
                        <w:tc>
                          <w:tcPr>
                            <w:tcW w:w="1651" w:type="dxa"/>
                          </w:tcPr>
                          <w:p w:rsidR="00D8722E" w:rsidRDefault="00D8722E">
                            <w:pPr>
                              <w:pStyle w:val="TableParagraph"/>
                              <w:rPr>
                                <w:sz w:val="20"/>
                              </w:rPr>
                            </w:pPr>
                          </w:p>
                        </w:tc>
                        <w:tc>
                          <w:tcPr>
                            <w:tcW w:w="1334" w:type="dxa"/>
                          </w:tcPr>
                          <w:p w:rsidR="00D8722E" w:rsidRDefault="00D8722E">
                            <w:pPr>
                              <w:pStyle w:val="TableParagraph"/>
                              <w:rPr>
                                <w:sz w:val="20"/>
                              </w:rPr>
                            </w:pPr>
                          </w:p>
                        </w:tc>
                      </w:tr>
                      <w:tr w:rsidR="00D8722E">
                        <w:trPr>
                          <w:trHeight w:val="301"/>
                        </w:trPr>
                        <w:tc>
                          <w:tcPr>
                            <w:tcW w:w="917" w:type="dxa"/>
                          </w:tcPr>
                          <w:p w:rsidR="00D8722E" w:rsidRDefault="00D8722E">
                            <w:pPr>
                              <w:pStyle w:val="TableParagraph"/>
                              <w:rPr>
                                <w:sz w:val="20"/>
                              </w:rPr>
                            </w:pPr>
                          </w:p>
                        </w:tc>
                        <w:tc>
                          <w:tcPr>
                            <w:tcW w:w="1349" w:type="dxa"/>
                          </w:tcPr>
                          <w:p w:rsidR="00D8722E" w:rsidRDefault="00D8722E">
                            <w:pPr>
                              <w:pStyle w:val="TableParagraph"/>
                              <w:rPr>
                                <w:sz w:val="20"/>
                              </w:rPr>
                            </w:pPr>
                          </w:p>
                        </w:tc>
                        <w:tc>
                          <w:tcPr>
                            <w:tcW w:w="1512" w:type="dxa"/>
                          </w:tcPr>
                          <w:p w:rsidR="00D8722E" w:rsidRDefault="00D8722E">
                            <w:pPr>
                              <w:pStyle w:val="TableParagraph"/>
                              <w:rPr>
                                <w:sz w:val="20"/>
                              </w:rPr>
                            </w:pPr>
                          </w:p>
                        </w:tc>
                        <w:tc>
                          <w:tcPr>
                            <w:tcW w:w="1560" w:type="dxa"/>
                          </w:tcPr>
                          <w:p w:rsidR="00D8722E" w:rsidRDefault="00D8722E">
                            <w:pPr>
                              <w:pStyle w:val="TableParagraph"/>
                              <w:rPr>
                                <w:sz w:val="20"/>
                              </w:rPr>
                            </w:pPr>
                          </w:p>
                        </w:tc>
                        <w:tc>
                          <w:tcPr>
                            <w:tcW w:w="1061" w:type="dxa"/>
                          </w:tcPr>
                          <w:p w:rsidR="00D8722E" w:rsidRDefault="00D8722E">
                            <w:pPr>
                              <w:pStyle w:val="TableParagraph"/>
                              <w:rPr>
                                <w:sz w:val="20"/>
                              </w:rPr>
                            </w:pPr>
                          </w:p>
                        </w:tc>
                        <w:tc>
                          <w:tcPr>
                            <w:tcW w:w="1651" w:type="dxa"/>
                          </w:tcPr>
                          <w:p w:rsidR="00D8722E" w:rsidRDefault="00D8722E">
                            <w:pPr>
                              <w:pStyle w:val="TableParagraph"/>
                              <w:rPr>
                                <w:sz w:val="20"/>
                              </w:rPr>
                            </w:pPr>
                          </w:p>
                        </w:tc>
                        <w:tc>
                          <w:tcPr>
                            <w:tcW w:w="1334" w:type="dxa"/>
                          </w:tcPr>
                          <w:p w:rsidR="00D8722E" w:rsidRDefault="00D8722E">
                            <w:pPr>
                              <w:pStyle w:val="TableParagraph"/>
                              <w:rPr>
                                <w:sz w:val="20"/>
                              </w:rPr>
                            </w:pPr>
                          </w:p>
                        </w:tc>
                      </w:tr>
                      <w:tr w:rsidR="00D8722E">
                        <w:trPr>
                          <w:trHeight w:val="441"/>
                        </w:trPr>
                        <w:tc>
                          <w:tcPr>
                            <w:tcW w:w="917" w:type="dxa"/>
                          </w:tcPr>
                          <w:p w:rsidR="00D8722E" w:rsidRDefault="00D8722E">
                            <w:pPr>
                              <w:pStyle w:val="TableParagraph"/>
                              <w:spacing w:line="201" w:lineRule="exact"/>
                              <w:ind w:left="142"/>
                              <w:rPr>
                                <w:sz w:val="20"/>
                              </w:rPr>
                            </w:pPr>
                            <w:r>
                              <w:rPr>
                                <w:sz w:val="20"/>
                              </w:rPr>
                              <w:t>Total</w:t>
                            </w:r>
                          </w:p>
                        </w:tc>
                        <w:tc>
                          <w:tcPr>
                            <w:tcW w:w="1349" w:type="dxa"/>
                          </w:tcPr>
                          <w:p w:rsidR="00D8722E" w:rsidRDefault="00D8722E">
                            <w:pPr>
                              <w:pStyle w:val="TableParagraph"/>
                              <w:rPr>
                                <w:sz w:val="20"/>
                              </w:rPr>
                            </w:pPr>
                          </w:p>
                        </w:tc>
                        <w:tc>
                          <w:tcPr>
                            <w:tcW w:w="1512" w:type="dxa"/>
                          </w:tcPr>
                          <w:p w:rsidR="00D8722E" w:rsidRDefault="00D8722E">
                            <w:pPr>
                              <w:pStyle w:val="TableParagraph"/>
                              <w:rPr>
                                <w:sz w:val="20"/>
                              </w:rPr>
                            </w:pPr>
                          </w:p>
                        </w:tc>
                        <w:tc>
                          <w:tcPr>
                            <w:tcW w:w="1560" w:type="dxa"/>
                          </w:tcPr>
                          <w:p w:rsidR="00D8722E" w:rsidRDefault="00D8722E">
                            <w:pPr>
                              <w:pStyle w:val="TableParagraph"/>
                              <w:rPr>
                                <w:sz w:val="20"/>
                              </w:rPr>
                            </w:pPr>
                          </w:p>
                        </w:tc>
                        <w:tc>
                          <w:tcPr>
                            <w:tcW w:w="1061" w:type="dxa"/>
                          </w:tcPr>
                          <w:p w:rsidR="00D8722E" w:rsidRDefault="00D8722E">
                            <w:pPr>
                              <w:pStyle w:val="TableParagraph"/>
                              <w:rPr>
                                <w:sz w:val="20"/>
                              </w:rPr>
                            </w:pPr>
                          </w:p>
                        </w:tc>
                        <w:tc>
                          <w:tcPr>
                            <w:tcW w:w="1651" w:type="dxa"/>
                          </w:tcPr>
                          <w:p w:rsidR="00D8722E" w:rsidRDefault="00D8722E">
                            <w:pPr>
                              <w:pStyle w:val="TableParagraph"/>
                              <w:rPr>
                                <w:sz w:val="20"/>
                              </w:rPr>
                            </w:pPr>
                          </w:p>
                        </w:tc>
                        <w:tc>
                          <w:tcPr>
                            <w:tcW w:w="1334" w:type="dxa"/>
                          </w:tcPr>
                          <w:p w:rsidR="00D8722E" w:rsidRDefault="00D8722E">
                            <w:pPr>
                              <w:pStyle w:val="TableParagraph"/>
                              <w:rPr>
                                <w:sz w:val="20"/>
                              </w:rPr>
                            </w:pPr>
                          </w:p>
                        </w:tc>
                      </w:tr>
                    </w:tbl>
                    <w:p w:rsidR="00D8722E" w:rsidRDefault="00D8722E" w:rsidP="00D8722E">
                      <w:pPr>
                        <w:pStyle w:val="BodyText"/>
                      </w:pPr>
                    </w:p>
                  </w:txbxContent>
                </v:textbox>
                <w10:wrap type="topAndBottom" anchorx="page"/>
              </v:shape>
            </w:pict>
          </mc:Fallback>
        </mc:AlternateContent>
      </w:r>
      <w:r w:rsidRPr="00061A11">
        <w:rPr>
          <w:rFonts w:ascii="Calibri" w:hAnsi="Calibri" w:cs="Calibri"/>
          <w:sz w:val="20"/>
        </w:rPr>
        <w:t>TABLE A</w:t>
      </w:r>
    </w:p>
    <w:p w:rsidR="00D8722E" w:rsidRPr="00061A11" w:rsidRDefault="00D8722E" w:rsidP="00EA5ADD">
      <w:pPr>
        <w:ind w:left="1440"/>
        <w:jc w:val="both"/>
        <w:rPr>
          <w:rFonts w:ascii="Calibri" w:hAnsi="Calibri" w:cs="Calibri"/>
          <w:sz w:val="20"/>
        </w:rPr>
      </w:pPr>
      <w:r w:rsidRPr="00061A11">
        <w:rPr>
          <w:rFonts w:ascii="Calibri" w:hAnsi="Calibri" w:cs="Calibri"/>
          <w:sz w:val="20"/>
        </w:rPr>
        <w:t>* Please provide remarks in the relevant column whether control is proportionate to the capital contribution.</w:t>
      </w:r>
    </w:p>
    <w:p w:rsidR="00D8722E" w:rsidRPr="00061A11" w:rsidRDefault="00D8722E" w:rsidP="00EA5ADD">
      <w:pPr>
        <w:spacing w:before="1" w:after="55"/>
        <w:ind w:left="5040"/>
        <w:rPr>
          <w:rFonts w:ascii="Calibri" w:hAnsi="Calibri" w:cs="Calibri"/>
          <w:sz w:val="20"/>
        </w:rPr>
      </w:pPr>
      <w:r w:rsidRPr="00061A11">
        <w:rPr>
          <w:rFonts w:ascii="Calibri" w:hAnsi="Calibri" w:cs="Calibri"/>
          <w:sz w:val="20"/>
        </w:rPr>
        <w:t>TABLE B</w:t>
      </w:r>
    </w:p>
    <w:tbl>
      <w:tblPr>
        <w:tblW w:w="9362" w:type="dxa"/>
        <w:tblInd w:w="1024" w:type="dxa"/>
        <w:tblBorders>
          <w:top w:val="single" w:sz="6" w:space="0" w:color="3F3F3F"/>
          <w:left w:val="single" w:sz="6" w:space="0" w:color="3F3F3F"/>
          <w:bottom w:val="single" w:sz="6" w:space="0" w:color="3F3F3F"/>
          <w:right w:val="single" w:sz="6" w:space="0" w:color="3F3F3F"/>
          <w:insideH w:val="single" w:sz="6" w:space="0" w:color="3F3F3F"/>
          <w:insideV w:val="single" w:sz="6" w:space="0" w:color="3F3F3F"/>
        </w:tblBorders>
        <w:tblLayout w:type="fixed"/>
        <w:tblCellMar>
          <w:left w:w="0" w:type="dxa"/>
          <w:right w:w="0" w:type="dxa"/>
        </w:tblCellMar>
        <w:tblLook w:val="01E0" w:firstRow="1" w:lastRow="1" w:firstColumn="1" w:lastColumn="1" w:noHBand="0" w:noVBand="0"/>
      </w:tblPr>
      <w:tblGrid>
        <w:gridCol w:w="1997"/>
        <w:gridCol w:w="2693"/>
        <w:gridCol w:w="2607"/>
        <w:gridCol w:w="2065"/>
      </w:tblGrid>
      <w:tr w:rsidR="00D8722E" w:rsidRPr="00061A11" w:rsidTr="00EA5ADD">
        <w:trPr>
          <w:trHeight w:val="311"/>
        </w:trPr>
        <w:tc>
          <w:tcPr>
            <w:tcW w:w="9362" w:type="dxa"/>
            <w:gridSpan w:val="4"/>
          </w:tcPr>
          <w:p w:rsidR="00D8722E" w:rsidRPr="00061A11" w:rsidRDefault="00D8722E" w:rsidP="00F12DE7">
            <w:pPr>
              <w:pStyle w:val="TableParagraph"/>
              <w:spacing w:line="218" w:lineRule="exact"/>
              <w:ind w:left="134"/>
              <w:rPr>
                <w:rFonts w:ascii="Calibri" w:hAnsi="Calibri" w:cs="Calibri"/>
                <w:sz w:val="20"/>
              </w:rPr>
            </w:pPr>
            <w:r w:rsidRPr="00061A11">
              <w:rPr>
                <w:rFonts w:ascii="Calibri" w:hAnsi="Calibri" w:cs="Calibri"/>
                <w:w w:val="105"/>
                <w:sz w:val="20"/>
              </w:rPr>
              <w:t>Ownership of the Captive Generation Plant of the Partnership Firm as on ..........</w:t>
            </w:r>
          </w:p>
        </w:tc>
      </w:tr>
      <w:tr w:rsidR="00D8722E" w:rsidRPr="00061A11" w:rsidTr="00EA5ADD">
        <w:trPr>
          <w:trHeight w:val="921"/>
        </w:trPr>
        <w:tc>
          <w:tcPr>
            <w:tcW w:w="1997" w:type="dxa"/>
          </w:tcPr>
          <w:p w:rsidR="00D8722E" w:rsidRPr="00061A11" w:rsidRDefault="00D8722E" w:rsidP="00F12DE7">
            <w:pPr>
              <w:pStyle w:val="TableParagraph"/>
              <w:spacing w:line="201" w:lineRule="exact"/>
              <w:ind w:left="128"/>
              <w:rPr>
                <w:rFonts w:ascii="Calibri" w:hAnsi="Calibri" w:cs="Calibri"/>
                <w:sz w:val="20"/>
              </w:rPr>
            </w:pPr>
            <w:r w:rsidRPr="00061A11">
              <w:rPr>
                <w:rFonts w:ascii="Calibri" w:hAnsi="Calibri" w:cs="Calibri"/>
                <w:sz w:val="20"/>
              </w:rPr>
              <w:t>Type of Owner</w:t>
            </w:r>
          </w:p>
        </w:tc>
        <w:tc>
          <w:tcPr>
            <w:tcW w:w="2693" w:type="dxa"/>
          </w:tcPr>
          <w:p w:rsidR="00D8722E" w:rsidRPr="00061A11" w:rsidRDefault="00D8722E" w:rsidP="00F12DE7">
            <w:pPr>
              <w:pStyle w:val="TableParagraph"/>
              <w:spacing w:line="201" w:lineRule="exact"/>
              <w:ind w:left="16" w:right="-29"/>
              <w:rPr>
                <w:rFonts w:ascii="Calibri" w:hAnsi="Calibri" w:cs="Calibri"/>
                <w:sz w:val="20"/>
              </w:rPr>
            </w:pPr>
            <w:r w:rsidRPr="00061A11">
              <w:rPr>
                <w:rFonts w:ascii="Calibri" w:hAnsi="Calibri" w:cs="Calibri"/>
                <w:sz w:val="20"/>
              </w:rPr>
              <w:t>% of proprietary interest in</w:t>
            </w:r>
            <w:r w:rsidRPr="00061A11">
              <w:rPr>
                <w:rFonts w:ascii="Calibri" w:hAnsi="Calibri" w:cs="Calibri"/>
                <w:spacing w:val="9"/>
                <w:sz w:val="20"/>
              </w:rPr>
              <w:t xml:space="preserve"> </w:t>
            </w:r>
            <w:r w:rsidRPr="00061A11">
              <w:rPr>
                <w:rFonts w:ascii="Calibri" w:hAnsi="Calibri" w:cs="Calibri"/>
                <w:sz w:val="20"/>
              </w:rPr>
              <w:t>the</w:t>
            </w:r>
          </w:p>
          <w:p w:rsidR="00D8722E" w:rsidRPr="00061A11" w:rsidRDefault="00D8722E" w:rsidP="00F12DE7">
            <w:pPr>
              <w:pStyle w:val="TableParagraph"/>
              <w:spacing w:before="7"/>
              <w:ind w:left="16"/>
              <w:rPr>
                <w:rFonts w:ascii="Calibri" w:hAnsi="Calibri" w:cs="Calibri"/>
                <w:sz w:val="20"/>
              </w:rPr>
            </w:pPr>
            <w:r w:rsidRPr="00061A11">
              <w:rPr>
                <w:rFonts w:ascii="Calibri" w:hAnsi="Calibri" w:cs="Calibri"/>
                <w:sz w:val="20"/>
              </w:rPr>
              <w:t>Captive Generating Plant</w:t>
            </w:r>
          </w:p>
        </w:tc>
        <w:tc>
          <w:tcPr>
            <w:tcW w:w="2607" w:type="dxa"/>
          </w:tcPr>
          <w:p w:rsidR="00D8722E" w:rsidRPr="00061A11" w:rsidRDefault="00D8722E" w:rsidP="00F12DE7">
            <w:pPr>
              <w:pStyle w:val="TableParagraph"/>
              <w:spacing w:line="201" w:lineRule="exact"/>
              <w:ind w:left="27"/>
              <w:rPr>
                <w:rFonts w:ascii="Calibri" w:hAnsi="Calibri" w:cs="Calibri"/>
                <w:sz w:val="20"/>
              </w:rPr>
            </w:pPr>
            <w:r w:rsidRPr="00061A11">
              <w:rPr>
                <w:rFonts w:ascii="Calibri" w:hAnsi="Calibri" w:cs="Calibri"/>
                <w:sz w:val="20"/>
              </w:rPr>
              <w:t>Whether Control Proportionate</w:t>
            </w:r>
          </w:p>
          <w:p w:rsidR="00D8722E" w:rsidRPr="00061A11" w:rsidRDefault="00D8722E" w:rsidP="00F12DE7">
            <w:pPr>
              <w:pStyle w:val="TableParagraph"/>
              <w:spacing w:before="7"/>
              <w:ind w:left="28"/>
              <w:rPr>
                <w:rFonts w:ascii="Calibri" w:hAnsi="Calibri" w:cs="Calibri"/>
                <w:sz w:val="20"/>
              </w:rPr>
            </w:pPr>
            <w:r w:rsidRPr="00061A11">
              <w:rPr>
                <w:rFonts w:ascii="Calibri" w:hAnsi="Calibri" w:cs="Calibri"/>
                <w:sz w:val="20"/>
              </w:rPr>
              <w:t>to Proprietary interest?</w:t>
            </w:r>
          </w:p>
        </w:tc>
        <w:tc>
          <w:tcPr>
            <w:tcW w:w="2065" w:type="dxa"/>
          </w:tcPr>
          <w:p w:rsidR="00D8722E" w:rsidRPr="00061A11" w:rsidRDefault="00D8722E" w:rsidP="00F12DE7">
            <w:pPr>
              <w:pStyle w:val="TableParagraph"/>
              <w:tabs>
                <w:tab w:val="left" w:pos="1059"/>
                <w:tab w:val="left" w:pos="1491"/>
              </w:tabs>
              <w:spacing w:line="201" w:lineRule="exact"/>
              <w:ind w:left="127"/>
              <w:rPr>
                <w:rFonts w:ascii="Calibri" w:hAnsi="Calibri" w:cs="Calibri"/>
                <w:sz w:val="20"/>
              </w:rPr>
            </w:pPr>
            <w:r w:rsidRPr="00061A11">
              <w:rPr>
                <w:rFonts w:ascii="Calibri" w:hAnsi="Calibri" w:cs="Calibri"/>
                <w:sz w:val="20"/>
              </w:rPr>
              <w:t>Re</w:t>
            </w:r>
            <w:r>
              <w:rPr>
                <w:rFonts w:ascii="Calibri" w:hAnsi="Calibri" w:cs="Calibri"/>
                <w:sz w:val="20"/>
              </w:rPr>
              <w:t xml:space="preserve">marks on </w:t>
            </w:r>
            <w:r w:rsidRPr="00061A11">
              <w:rPr>
                <w:rFonts w:ascii="Calibri" w:hAnsi="Calibri" w:cs="Calibri"/>
                <w:sz w:val="20"/>
              </w:rPr>
              <w:t>contro</w:t>
            </w:r>
            <w:r>
              <w:rPr>
                <w:rFonts w:ascii="Calibri" w:hAnsi="Calibri" w:cs="Calibri"/>
                <w:sz w:val="20"/>
              </w:rPr>
              <w:t>l</w:t>
            </w:r>
          </w:p>
          <w:p w:rsidR="00D8722E" w:rsidRPr="00061A11" w:rsidRDefault="00D8722E" w:rsidP="00F12DE7">
            <w:pPr>
              <w:pStyle w:val="TableParagraph"/>
              <w:spacing w:before="7"/>
              <w:ind w:left="131"/>
              <w:rPr>
                <w:rFonts w:ascii="Calibri" w:hAnsi="Calibri" w:cs="Calibri"/>
                <w:sz w:val="20"/>
              </w:rPr>
            </w:pPr>
            <w:r w:rsidRPr="00061A11">
              <w:rPr>
                <w:rFonts w:ascii="Calibri" w:hAnsi="Calibri" w:cs="Calibri"/>
                <w:sz w:val="20"/>
              </w:rPr>
              <w:t>pattern*</w:t>
            </w:r>
          </w:p>
        </w:tc>
      </w:tr>
      <w:tr w:rsidR="00D8722E" w:rsidRPr="00061A11" w:rsidTr="00EA5ADD">
        <w:trPr>
          <w:trHeight w:val="368"/>
        </w:trPr>
        <w:tc>
          <w:tcPr>
            <w:tcW w:w="1997" w:type="dxa"/>
          </w:tcPr>
          <w:p w:rsidR="00D8722E" w:rsidRPr="00061A11" w:rsidRDefault="00D8722E" w:rsidP="00F12DE7">
            <w:pPr>
              <w:pStyle w:val="TableParagraph"/>
              <w:spacing w:line="201" w:lineRule="exact"/>
              <w:ind w:left="133"/>
              <w:rPr>
                <w:rFonts w:ascii="Calibri" w:hAnsi="Calibri" w:cs="Calibri"/>
                <w:sz w:val="20"/>
              </w:rPr>
            </w:pPr>
            <w:r w:rsidRPr="00061A11">
              <w:rPr>
                <w:rFonts w:ascii="Calibri" w:hAnsi="Calibri" w:cs="Calibri"/>
                <w:sz w:val="20"/>
              </w:rPr>
              <w:t>Captive User</w:t>
            </w:r>
          </w:p>
        </w:tc>
        <w:tc>
          <w:tcPr>
            <w:tcW w:w="2693" w:type="dxa"/>
          </w:tcPr>
          <w:p w:rsidR="00D8722E" w:rsidRPr="00061A11" w:rsidRDefault="00D8722E" w:rsidP="00F12DE7">
            <w:pPr>
              <w:pStyle w:val="TableParagraph"/>
              <w:rPr>
                <w:rFonts w:ascii="Calibri" w:hAnsi="Calibri" w:cs="Calibri"/>
                <w:sz w:val="20"/>
              </w:rPr>
            </w:pPr>
          </w:p>
        </w:tc>
        <w:tc>
          <w:tcPr>
            <w:tcW w:w="2607" w:type="dxa"/>
          </w:tcPr>
          <w:p w:rsidR="00D8722E" w:rsidRPr="00061A11" w:rsidRDefault="00D8722E" w:rsidP="00F12DE7">
            <w:pPr>
              <w:pStyle w:val="TableParagraph"/>
              <w:rPr>
                <w:rFonts w:ascii="Calibri" w:hAnsi="Calibri" w:cs="Calibri"/>
                <w:sz w:val="20"/>
              </w:rPr>
            </w:pPr>
          </w:p>
        </w:tc>
        <w:tc>
          <w:tcPr>
            <w:tcW w:w="2065" w:type="dxa"/>
          </w:tcPr>
          <w:p w:rsidR="00D8722E" w:rsidRPr="00061A11" w:rsidRDefault="00D8722E" w:rsidP="00F12DE7">
            <w:pPr>
              <w:pStyle w:val="TableParagraph"/>
              <w:rPr>
                <w:rFonts w:ascii="Calibri" w:hAnsi="Calibri" w:cs="Calibri"/>
                <w:sz w:val="20"/>
              </w:rPr>
            </w:pPr>
          </w:p>
        </w:tc>
      </w:tr>
      <w:tr w:rsidR="00D8722E" w:rsidRPr="00061A11" w:rsidTr="00EA5ADD">
        <w:trPr>
          <w:trHeight w:val="297"/>
        </w:trPr>
        <w:tc>
          <w:tcPr>
            <w:tcW w:w="1997" w:type="dxa"/>
          </w:tcPr>
          <w:p w:rsidR="00D8722E" w:rsidRPr="00061A11" w:rsidRDefault="00D8722E" w:rsidP="00F12DE7">
            <w:pPr>
              <w:pStyle w:val="TableParagraph"/>
              <w:rPr>
                <w:rFonts w:ascii="Calibri" w:hAnsi="Calibri" w:cs="Calibri"/>
                <w:sz w:val="20"/>
              </w:rPr>
            </w:pPr>
          </w:p>
        </w:tc>
        <w:tc>
          <w:tcPr>
            <w:tcW w:w="2693" w:type="dxa"/>
          </w:tcPr>
          <w:p w:rsidR="00D8722E" w:rsidRPr="00061A11" w:rsidRDefault="00D8722E" w:rsidP="00F12DE7">
            <w:pPr>
              <w:pStyle w:val="TableParagraph"/>
              <w:rPr>
                <w:rFonts w:ascii="Calibri" w:hAnsi="Calibri" w:cs="Calibri"/>
                <w:sz w:val="20"/>
              </w:rPr>
            </w:pPr>
          </w:p>
        </w:tc>
        <w:tc>
          <w:tcPr>
            <w:tcW w:w="2607" w:type="dxa"/>
          </w:tcPr>
          <w:p w:rsidR="00D8722E" w:rsidRPr="00061A11" w:rsidRDefault="00D8722E" w:rsidP="00F12DE7">
            <w:pPr>
              <w:pStyle w:val="TableParagraph"/>
              <w:rPr>
                <w:rFonts w:ascii="Calibri" w:hAnsi="Calibri" w:cs="Calibri"/>
                <w:sz w:val="20"/>
              </w:rPr>
            </w:pPr>
          </w:p>
        </w:tc>
        <w:tc>
          <w:tcPr>
            <w:tcW w:w="2065" w:type="dxa"/>
          </w:tcPr>
          <w:p w:rsidR="00D8722E" w:rsidRPr="00061A11" w:rsidRDefault="00D8722E" w:rsidP="00F12DE7">
            <w:pPr>
              <w:pStyle w:val="TableParagraph"/>
              <w:rPr>
                <w:rFonts w:ascii="Calibri" w:hAnsi="Calibri" w:cs="Calibri"/>
                <w:sz w:val="20"/>
              </w:rPr>
            </w:pPr>
          </w:p>
        </w:tc>
      </w:tr>
      <w:tr w:rsidR="00D8722E" w:rsidRPr="00061A11" w:rsidTr="00EA5ADD">
        <w:trPr>
          <w:trHeight w:val="455"/>
        </w:trPr>
        <w:tc>
          <w:tcPr>
            <w:tcW w:w="1997" w:type="dxa"/>
          </w:tcPr>
          <w:p w:rsidR="00D8722E" w:rsidRPr="00061A11" w:rsidRDefault="00D8722E" w:rsidP="00F12DE7">
            <w:pPr>
              <w:pStyle w:val="TableParagraph"/>
              <w:spacing w:line="204" w:lineRule="exact"/>
              <w:ind w:left="141"/>
              <w:rPr>
                <w:rFonts w:ascii="Calibri" w:hAnsi="Calibri" w:cs="Calibri"/>
                <w:sz w:val="20"/>
              </w:rPr>
            </w:pPr>
            <w:r w:rsidRPr="00061A11">
              <w:rPr>
                <w:rFonts w:ascii="Calibri" w:hAnsi="Calibri" w:cs="Calibri"/>
                <w:sz w:val="20"/>
              </w:rPr>
              <w:t>Others</w:t>
            </w:r>
          </w:p>
        </w:tc>
        <w:tc>
          <w:tcPr>
            <w:tcW w:w="2693" w:type="dxa"/>
          </w:tcPr>
          <w:p w:rsidR="00D8722E" w:rsidRPr="00061A11" w:rsidRDefault="00D8722E" w:rsidP="00F12DE7">
            <w:pPr>
              <w:pStyle w:val="TableParagraph"/>
              <w:rPr>
                <w:rFonts w:ascii="Calibri" w:hAnsi="Calibri" w:cs="Calibri"/>
                <w:sz w:val="20"/>
              </w:rPr>
            </w:pPr>
          </w:p>
        </w:tc>
        <w:tc>
          <w:tcPr>
            <w:tcW w:w="2607" w:type="dxa"/>
          </w:tcPr>
          <w:p w:rsidR="00D8722E" w:rsidRPr="00061A11" w:rsidRDefault="00D8722E" w:rsidP="00F12DE7">
            <w:pPr>
              <w:pStyle w:val="TableParagraph"/>
              <w:rPr>
                <w:rFonts w:ascii="Calibri" w:hAnsi="Calibri" w:cs="Calibri"/>
                <w:sz w:val="20"/>
              </w:rPr>
            </w:pPr>
          </w:p>
        </w:tc>
        <w:tc>
          <w:tcPr>
            <w:tcW w:w="2065" w:type="dxa"/>
          </w:tcPr>
          <w:p w:rsidR="00D8722E" w:rsidRPr="00061A11" w:rsidRDefault="00D8722E" w:rsidP="00F12DE7">
            <w:pPr>
              <w:pStyle w:val="TableParagraph"/>
              <w:rPr>
                <w:rFonts w:ascii="Calibri" w:hAnsi="Calibri" w:cs="Calibri"/>
                <w:sz w:val="20"/>
              </w:rPr>
            </w:pPr>
          </w:p>
        </w:tc>
      </w:tr>
      <w:tr w:rsidR="00D8722E" w:rsidRPr="00061A11" w:rsidTr="00EA5ADD">
        <w:trPr>
          <w:trHeight w:val="296"/>
        </w:trPr>
        <w:tc>
          <w:tcPr>
            <w:tcW w:w="1997" w:type="dxa"/>
          </w:tcPr>
          <w:p w:rsidR="00D8722E" w:rsidRPr="00061A11" w:rsidRDefault="00D8722E" w:rsidP="00F12DE7">
            <w:pPr>
              <w:pStyle w:val="TableParagraph"/>
              <w:rPr>
                <w:rFonts w:ascii="Calibri" w:hAnsi="Calibri" w:cs="Calibri"/>
                <w:sz w:val="20"/>
              </w:rPr>
            </w:pPr>
          </w:p>
        </w:tc>
        <w:tc>
          <w:tcPr>
            <w:tcW w:w="2693" w:type="dxa"/>
          </w:tcPr>
          <w:p w:rsidR="00D8722E" w:rsidRPr="00061A11" w:rsidRDefault="00D8722E" w:rsidP="00F12DE7">
            <w:pPr>
              <w:pStyle w:val="TableParagraph"/>
              <w:rPr>
                <w:rFonts w:ascii="Calibri" w:hAnsi="Calibri" w:cs="Calibri"/>
                <w:sz w:val="20"/>
              </w:rPr>
            </w:pPr>
          </w:p>
        </w:tc>
        <w:tc>
          <w:tcPr>
            <w:tcW w:w="2607" w:type="dxa"/>
          </w:tcPr>
          <w:p w:rsidR="00D8722E" w:rsidRPr="00061A11" w:rsidRDefault="00D8722E" w:rsidP="00F12DE7">
            <w:pPr>
              <w:pStyle w:val="TableParagraph"/>
              <w:rPr>
                <w:rFonts w:ascii="Calibri" w:hAnsi="Calibri" w:cs="Calibri"/>
                <w:sz w:val="20"/>
              </w:rPr>
            </w:pPr>
          </w:p>
        </w:tc>
        <w:tc>
          <w:tcPr>
            <w:tcW w:w="2065" w:type="dxa"/>
          </w:tcPr>
          <w:p w:rsidR="00D8722E" w:rsidRPr="00061A11" w:rsidRDefault="00D8722E" w:rsidP="00F12DE7">
            <w:pPr>
              <w:pStyle w:val="TableParagraph"/>
              <w:rPr>
                <w:rFonts w:ascii="Calibri" w:hAnsi="Calibri" w:cs="Calibri"/>
                <w:sz w:val="20"/>
              </w:rPr>
            </w:pPr>
          </w:p>
        </w:tc>
      </w:tr>
      <w:tr w:rsidR="00D8722E" w:rsidRPr="00061A11" w:rsidTr="00EA5ADD">
        <w:trPr>
          <w:trHeight w:val="412"/>
        </w:trPr>
        <w:tc>
          <w:tcPr>
            <w:tcW w:w="1997" w:type="dxa"/>
          </w:tcPr>
          <w:p w:rsidR="00D8722E" w:rsidRPr="00061A11" w:rsidRDefault="00D8722E" w:rsidP="00F12DE7">
            <w:pPr>
              <w:pStyle w:val="TableParagraph"/>
              <w:spacing w:line="199" w:lineRule="exact"/>
              <w:ind w:left="142"/>
              <w:rPr>
                <w:rFonts w:ascii="Calibri" w:hAnsi="Calibri" w:cs="Calibri"/>
                <w:sz w:val="20"/>
              </w:rPr>
            </w:pPr>
            <w:r w:rsidRPr="00061A11">
              <w:rPr>
                <w:rFonts w:ascii="Calibri" w:hAnsi="Calibri" w:cs="Calibri"/>
                <w:sz w:val="20"/>
              </w:rPr>
              <w:t>Total</w:t>
            </w:r>
          </w:p>
        </w:tc>
        <w:tc>
          <w:tcPr>
            <w:tcW w:w="2693" w:type="dxa"/>
          </w:tcPr>
          <w:p w:rsidR="00D8722E" w:rsidRPr="00061A11" w:rsidRDefault="00D8722E" w:rsidP="00F12DE7">
            <w:pPr>
              <w:pStyle w:val="TableParagraph"/>
              <w:rPr>
                <w:rFonts w:ascii="Calibri" w:hAnsi="Calibri" w:cs="Calibri"/>
                <w:sz w:val="20"/>
              </w:rPr>
            </w:pPr>
          </w:p>
        </w:tc>
        <w:tc>
          <w:tcPr>
            <w:tcW w:w="2607" w:type="dxa"/>
          </w:tcPr>
          <w:p w:rsidR="00D8722E" w:rsidRPr="00061A11" w:rsidRDefault="00D8722E" w:rsidP="00F12DE7">
            <w:pPr>
              <w:pStyle w:val="TableParagraph"/>
              <w:rPr>
                <w:rFonts w:ascii="Calibri" w:hAnsi="Calibri" w:cs="Calibri"/>
                <w:sz w:val="20"/>
              </w:rPr>
            </w:pPr>
          </w:p>
        </w:tc>
        <w:tc>
          <w:tcPr>
            <w:tcW w:w="2065" w:type="dxa"/>
          </w:tcPr>
          <w:p w:rsidR="00D8722E" w:rsidRPr="00061A11" w:rsidRDefault="00D8722E" w:rsidP="00F12DE7">
            <w:pPr>
              <w:pStyle w:val="TableParagraph"/>
              <w:rPr>
                <w:rFonts w:ascii="Calibri" w:hAnsi="Calibri" w:cs="Calibri"/>
                <w:sz w:val="20"/>
              </w:rPr>
            </w:pPr>
          </w:p>
        </w:tc>
      </w:tr>
    </w:tbl>
    <w:p w:rsidR="00D8722E" w:rsidRPr="00061A11" w:rsidRDefault="00D8722E" w:rsidP="00EA5ADD">
      <w:pPr>
        <w:spacing w:before="17"/>
        <w:ind w:left="920"/>
        <w:jc w:val="both"/>
        <w:rPr>
          <w:rFonts w:ascii="Calibri" w:hAnsi="Calibri" w:cs="Calibri"/>
          <w:sz w:val="20"/>
        </w:rPr>
      </w:pPr>
      <w:r>
        <w:rPr>
          <w:rFonts w:ascii="Calibri" w:hAnsi="Calibri" w:cs="Calibri"/>
          <w:i/>
          <w:sz w:val="20"/>
        </w:rPr>
        <w:t>* PI</w:t>
      </w:r>
      <w:r w:rsidRPr="00061A11">
        <w:rPr>
          <w:rFonts w:ascii="Calibri" w:hAnsi="Calibri" w:cs="Calibri"/>
          <w:i/>
          <w:sz w:val="20"/>
        </w:rPr>
        <w:t xml:space="preserve">ease </w:t>
      </w:r>
      <w:r w:rsidRPr="00061A11">
        <w:rPr>
          <w:rFonts w:ascii="Calibri" w:hAnsi="Calibri" w:cs="Calibri"/>
          <w:sz w:val="20"/>
        </w:rPr>
        <w:t>provide remarks in the relevant column whether control is proportionate to the Proprietary interest,</w:t>
      </w:r>
    </w:p>
    <w:p w:rsidR="00D8722E" w:rsidRPr="00061A11" w:rsidRDefault="00D8722E" w:rsidP="00D8722E">
      <w:pPr>
        <w:spacing w:before="8"/>
        <w:ind w:left="400"/>
        <w:rPr>
          <w:rFonts w:ascii="Calibri" w:hAnsi="Calibri" w:cs="Calibri"/>
          <w:sz w:val="20"/>
        </w:rPr>
      </w:pPr>
      <w:r w:rsidRPr="00061A11">
        <w:rPr>
          <w:rFonts w:ascii="Calibri" w:hAnsi="Calibri" w:cs="Calibri"/>
          <w:sz w:val="20"/>
        </w:rPr>
        <w:t>with specific reasons as to how the ownership threshold under Rule 3 of the Electricity Rules 2005 is being satisfied.</w:t>
      </w:r>
    </w:p>
    <w:p w:rsidR="00EA5ADD" w:rsidRDefault="00D8722E" w:rsidP="00EA5ADD">
      <w:pPr>
        <w:spacing w:before="92" w:line="240" w:lineRule="auto"/>
        <w:ind w:left="3600"/>
        <w:rPr>
          <w:rFonts w:ascii="Calibri" w:hAnsi="Calibri" w:cs="Calibri"/>
          <w:sz w:val="20"/>
        </w:rPr>
      </w:pPr>
      <w:r>
        <w:rPr>
          <w:rFonts w:ascii="Calibri" w:hAnsi="Calibri" w:cs="Calibri"/>
          <w:sz w:val="20"/>
        </w:rPr>
        <w:t xml:space="preserve">                                                              </w:t>
      </w:r>
    </w:p>
    <w:p w:rsidR="00EA5ADD" w:rsidRDefault="00EA5ADD" w:rsidP="00EA5ADD">
      <w:pPr>
        <w:spacing w:before="92" w:line="240" w:lineRule="auto"/>
        <w:ind w:left="3600"/>
        <w:rPr>
          <w:rFonts w:ascii="Calibri" w:hAnsi="Calibri" w:cs="Calibri"/>
          <w:sz w:val="20"/>
        </w:rPr>
      </w:pPr>
    </w:p>
    <w:p w:rsidR="00D8722E" w:rsidRPr="00FA4A34" w:rsidRDefault="00EA5ADD" w:rsidP="00EA5ADD">
      <w:pPr>
        <w:spacing w:before="92" w:line="240" w:lineRule="auto"/>
        <w:ind w:left="3600"/>
        <w:rPr>
          <w:rFonts w:ascii="Calibri" w:hAnsi="Calibri" w:cs="Calibri"/>
          <w:sz w:val="20"/>
        </w:rPr>
      </w:pPr>
      <w:r>
        <w:rPr>
          <w:rFonts w:ascii="Calibri" w:hAnsi="Calibri" w:cs="Calibri"/>
          <w:sz w:val="20"/>
        </w:rPr>
        <w:t xml:space="preserve">                                                           </w:t>
      </w:r>
      <w:r w:rsidR="00D8722E">
        <w:rPr>
          <w:rFonts w:ascii="Calibri" w:hAnsi="Calibri" w:cs="Calibri"/>
          <w:sz w:val="20"/>
        </w:rPr>
        <w:t xml:space="preserve"> S</w:t>
      </w:r>
      <w:r w:rsidR="00D8722E" w:rsidRPr="00061A11">
        <w:rPr>
          <w:rFonts w:ascii="Calibri" w:hAnsi="Calibri" w:cs="Calibri"/>
          <w:sz w:val="20"/>
        </w:rPr>
        <w:t>ignature of Chartered Accountant:</w:t>
      </w:r>
    </w:p>
    <w:p w:rsidR="00D8722E" w:rsidRDefault="00EA5ADD" w:rsidP="00EA5ADD">
      <w:pPr>
        <w:spacing w:line="240" w:lineRule="auto"/>
        <w:ind w:left="1276"/>
        <w:rPr>
          <w:rFonts w:ascii="Calibri" w:hAnsi="Calibri" w:cs="Calibri"/>
          <w:sz w:val="20"/>
          <w:szCs w:val="20"/>
        </w:rPr>
      </w:pPr>
      <w:r>
        <w:rPr>
          <w:rFonts w:ascii="Calibri" w:hAnsi="Calibri" w:cs="Calibri"/>
          <w:sz w:val="20"/>
          <w:szCs w:val="20"/>
        </w:rPr>
        <w:t xml:space="preserve">Place: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D8722E">
        <w:rPr>
          <w:rFonts w:ascii="Calibri" w:hAnsi="Calibri" w:cs="Calibri"/>
          <w:sz w:val="20"/>
          <w:szCs w:val="20"/>
        </w:rPr>
        <w:t>NAME in Block Letters</w:t>
      </w:r>
    </w:p>
    <w:p w:rsidR="00D8722E" w:rsidRDefault="00D8722E" w:rsidP="00D8722E">
      <w:pPr>
        <w:ind w:left="1276"/>
        <w:rPr>
          <w:rFonts w:ascii="Calibri" w:hAnsi="Calibri" w:cs="Calibri"/>
          <w:sz w:val="20"/>
          <w:szCs w:val="20"/>
        </w:rPr>
      </w:pPr>
      <w:r>
        <w:rPr>
          <w:rFonts w:ascii="Calibri" w:hAnsi="Calibri" w:cs="Calibri"/>
          <w:sz w:val="20"/>
          <w:szCs w:val="20"/>
        </w:rPr>
        <w:t xml:space="preserve">Date: </w:t>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Pr>
          <w:rFonts w:ascii="Calibri" w:hAnsi="Calibri" w:cs="Calibri"/>
          <w:sz w:val="20"/>
          <w:szCs w:val="20"/>
        </w:rPr>
        <w:tab/>
        <w:t>Name of Firm:</w:t>
      </w:r>
    </w:p>
    <w:p w:rsidR="00D8722E" w:rsidRDefault="00D8722E" w:rsidP="00D8722E">
      <w:pPr>
        <w:ind w:left="6316" w:firstLine="164"/>
        <w:rPr>
          <w:rFonts w:ascii="Calibri" w:hAnsi="Calibri" w:cs="Calibri"/>
          <w:sz w:val="20"/>
          <w:szCs w:val="20"/>
        </w:rPr>
      </w:pPr>
      <w:r>
        <w:rPr>
          <w:rFonts w:ascii="Calibri" w:hAnsi="Calibri" w:cs="Calibri"/>
          <w:sz w:val="20"/>
          <w:szCs w:val="20"/>
        </w:rPr>
        <w:t>Membership Number:</w:t>
      </w:r>
    </w:p>
    <w:p w:rsidR="00D8722E" w:rsidRPr="00061A11" w:rsidRDefault="00D8722E" w:rsidP="00D8722E">
      <w:pPr>
        <w:pStyle w:val="BodyText"/>
        <w:spacing w:before="8"/>
        <w:rPr>
          <w:rFonts w:ascii="Calibri" w:hAnsi="Calibri" w:cs="Calibri"/>
          <w:sz w:val="12"/>
        </w:rPr>
      </w:pPr>
    </w:p>
    <w:p w:rsidR="00D8722E" w:rsidRDefault="00D8722E" w:rsidP="00D8722E">
      <w:pPr>
        <w:jc w:val="both"/>
        <w:rPr>
          <w:rFonts w:ascii="Calibri" w:hAnsi="Calibri" w:cs="Calibri"/>
          <w:sz w:val="20"/>
          <w:szCs w:val="20"/>
        </w:rPr>
      </w:pPr>
      <w:r>
        <w:rPr>
          <w:rFonts w:ascii="Calibri" w:hAnsi="Calibri" w:cs="Calibri"/>
          <w:sz w:val="20"/>
          <w:szCs w:val="20"/>
        </w:rPr>
        <w:t xml:space="preserve">                                                                                                                                               UDIN No. (where applicable)</w:t>
      </w:r>
    </w:p>
    <w:p w:rsidR="00EA5ADD" w:rsidRDefault="00EA5ADD" w:rsidP="00D8722E">
      <w:pPr>
        <w:jc w:val="both"/>
        <w:rPr>
          <w:rFonts w:ascii="Calibri" w:hAnsi="Calibri" w:cs="Calibri"/>
          <w:sz w:val="20"/>
          <w:szCs w:val="20"/>
        </w:rPr>
      </w:pPr>
    </w:p>
    <w:p w:rsidR="00BC284F" w:rsidRDefault="00EA5ADD" w:rsidP="00EA5ADD">
      <w:pPr>
        <w:spacing w:before="65" w:line="262" w:lineRule="exact"/>
        <w:ind w:left="3600" w:right="4300"/>
        <w:jc w:val="right"/>
        <w:rPr>
          <w:sz w:val="23"/>
        </w:rPr>
      </w:pPr>
      <w:r>
        <w:rPr>
          <w:sz w:val="23"/>
        </w:rPr>
        <w:t xml:space="preserve">  </w:t>
      </w: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BC284F" w:rsidRDefault="00BC284F" w:rsidP="00EA5ADD">
      <w:pPr>
        <w:spacing w:before="65" w:line="262" w:lineRule="exact"/>
        <w:ind w:left="3600" w:right="4300"/>
        <w:jc w:val="right"/>
        <w:rPr>
          <w:sz w:val="23"/>
        </w:rPr>
      </w:pPr>
    </w:p>
    <w:p w:rsidR="00EA5ADD" w:rsidRDefault="00EA5ADD" w:rsidP="00EA5ADD">
      <w:pPr>
        <w:spacing w:before="65" w:line="262" w:lineRule="exact"/>
        <w:ind w:left="3600" w:right="4300"/>
        <w:jc w:val="right"/>
        <w:rPr>
          <w:sz w:val="23"/>
        </w:rPr>
      </w:pPr>
      <w:r>
        <w:rPr>
          <w:sz w:val="23"/>
        </w:rPr>
        <w:t xml:space="preserve"> ANNEXURE-V</w:t>
      </w:r>
    </w:p>
    <w:p w:rsidR="00EA5ADD" w:rsidRDefault="00BC284F" w:rsidP="00EA5ADD">
      <w:pPr>
        <w:spacing w:line="302" w:lineRule="exact"/>
        <w:ind w:left="2880"/>
        <w:rPr>
          <w:b/>
          <w:sz w:val="23"/>
        </w:rPr>
      </w:pPr>
      <w:r>
        <w:rPr>
          <w:b/>
          <w:sz w:val="23"/>
        </w:rPr>
        <w:t xml:space="preserve">            </w:t>
      </w:r>
      <w:r w:rsidR="00EA5ADD">
        <w:rPr>
          <w:b/>
          <w:sz w:val="23"/>
        </w:rPr>
        <w:t>[As required under clause 3.1.2(b)(ii)</w:t>
      </w:r>
      <w:r w:rsidR="00EA5ADD" w:rsidRPr="00AD6EC4">
        <w:rPr>
          <w:b/>
          <w:sz w:val="23"/>
        </w:rPr>
        <w:t>]</w:t>
      </w:r>
    </w:p>
    <w:p w:rsidR="00EA5ADD" w:rsidRDefault="00EA5ADD" w:rsidP="00EA5ADD">
      <w:pPr>
        <w:pStyle w:val="BodyText"/>
        <w:spacing w:before="82" w:line="482" w:lineRule="auto"/>
        <w:ind w:left="3654" w:right="1408" w:hanging="2898"/>
        <w:jc w:val="center"/>
      </w:pPr>
      <w:r>
        <w:t>[To</w:t>
      </w:r>
      <w:r>
        <w:rPr>
          <w:spacing w:val="-15"/>
        </w:rPr>
        <w:t xml:space="preserve"> </w:t>
      </w:r>
      <w:r>
        <w:t>be</w:t>
      </w:r>
      <w:r>
        <w:rPr>
          <w:spacing w:val="-24"/>
        </w:rPr>
        <w:t xml:space="preserve"> </w:t>
      </w:r>
      <w:r>
        <w:t>submitted</w:t>
      </w:r>
      <w:r>
        <w:rPr>
          <w:spacing w:val="-13"/>
        </w:rPr>
        <w:t xml:space="preserve"> </w:t>
      </w:r>
      <w:r>
        <w:t>by</w:t>
      </w:r>
      <w:r>
        <w:rPr>
          <w:spacing w:val="-14"/>
        </w:rPr>
        <w:t xml:space="preserve"> </w:t>
      </w:r>
      <w:r>
        <w:t>the</w:t>
      </w:r>
      <w:r>
        <w:rPr>
          <w:spacing w:val="-22"/>
        </w:rPr>
        <w:t xml:space="preserve"> </w:t>
      </w:r>
      <w:r>
        <w:t>captive</w:t>
      </w:r>
      <w:r>
        <w:rPr>
          <w:spacing w:val="-15"/>
        </w:rPr>
        <w:t xml:space="preserve"> </w:t>
      </w:r>
      <w:r>
        <w:t>user</w:t>
      </w:r>
      <w:r>
        <w:rPr>
          <w:spacing w:val="-16"/>
        </w:rPr>
        <w:t xml:space="preserve"> </w:t>
      </w:r>
      <w:r>
        <w:t>(also</w:t>
      </w:r>
      <w:r>
        <w:rPr>
          <w:spacing w:val="-20"/>
        </w:rPr>
        <w:t xml:space="preserve"> </w:t>
      </w:r>
      <w:r>
        <w:t>owners)</w:t>
      </w:r>
      <w:r>
        <w:rPr>
          <w:spacing w:val="-21"/>
        </w:rPr>
        <w:t xml:space="preserve"> </w:t>
      </w:r>
      <w:r>
        <w:t>of</w:t>
      </w:r>
      <w:r>
        <w:rPr>
          <w:spacing w:val="-17"/>
        </w:rPr>
        <w:t xml:space="preserve"> </w:t>
      </w:r>
      <w:r>
        <w:t>the</w:t>
      </w:r>
      <w:r>
        <w:rPr>
          <w:spacing w:val="-24"/>
        </w:rPr>
        <w:t xml:space="preserve"> </w:t>
      </w:r>
      <w:r>
        <w:t>Partnership firm/LLP]</w:t>
      </w:r>
    </w:p>
    <w:p w:rsidR="00EA5ADD" w:rsidRDefault="00EA5ADD" w:rsidP="00EA5ADD">
      <w:pPr>
        <w:pStyle w:val="BodyText"/>
        <w:spacing w:before="82" w:line="482" w:lineRule="auto"/>
        <w:ind w:left="3654" w:right="1408" w:hanging="2898"/>
      </w:pPr>
      <w:r>
        <w:t xml:space="preserve">                                                      </w:t>
      </w:r>
      <w:r w:rsidR="00BC284F">
        <w:t xml:space="preserve">  </w:t>
      </w:r>
      <w:r>
        <w:t>Auditor’s</w:t>
      </w:r>
      <w:r>
        <w:rPr>
          <w:spacing w:val="7"/>
        </w:rPr>
        <w:t xml:space="preserve"> </w:t>
      </w:r>
      <w:r>
        <w:t>Certificate</w:t>
      </w:r>
    </w:p>
    <w:p w:rsidR="00EA5ADD" w:rsidRDefault="00EA5ADD" w:rsidP="00EA5ADD">
      <w:pPr>
        <w:pStyle w:val="BodyText"/>
        <w:tabs>
          <w:tab w:val="left" w:pos="1990"/>
          <w:tab w:val="left" w:pos="2849"/>
          <w:tab w:val="left" w:pos="4820"/>
          <w:tab w:val="left" w:pos="8615"/>
        </w:tabs>
        <w:spacing w:before="7" w:line="357" w:lineRule="auto"/>
        <w:ind w:left="118" w:right="100" w:hanging="19"/>
        <w:jc w:val="both"/>
      </w:pPr>
      <w:r>
        <w:t xml:space="preserve">I </w:t>
      </w:r>
      <w:r>
        <w:rPr>
          <w:spacing w:val="16"/>
        </w:rPr>
        <w:t>hereby</w:t>
      </w:r>
      <w:r>
        <w:t xml:space="preserve"> </w:t>
      </w:r>
      <w:r>
        <w:rPr>
          <w:spacing w:val="39"/>
        </w:rPr>
        <w:t>certify</w:t>
      </w:r>
      <w:r>
        <w:tab/>
        <w:t xml:space="preserve">that   </w:t>
      </w:r>
      <w:r>
        <w:rPr>
          <w:i/>
          <w:u w:val="single" w:color="2B2B2B"/>
        </w:rPr>
        <w:t>Captive username</w:t>
      </w:r>
      <w:r>
        <w:rPr>
          <w:i/>
        </w:rPr>
        <w:t>, having</w:t>
      </w:r>
      <w:r>
        <w:t xml:space="preserve"> its   registered</w:t>
      </w:r>
      <w:r>
        <w:rPr>
          <w:spacing w:val="46"/>
        </w:rPr>
        <w:t xml:space="preserve"> </w:t>
      </w:r>
      <w:r>
        <w:t xml:space="preserve">office </w:t>
      </w:r>
      <w:r>
        <w:rPr>
          <w:spacing w:val="29"/>
        </w:rPr>
        <w:t>at</w:t>
      </w:r>
      <w:r>
        <w:rPr>
          <w:u w:val="single" w:color="2B2B2B"/>
        </w:rPr>
        <w:t xml:space="preserve"> </w:t>
      </w:r>
      <w:r>
        <w:rPr>
          <w:u w:val="single" w:color="2B2B2B"/>
        </w:rPr>
        <w:tab/>
      </w:r>
      <w:r>
        <w:t xml:space="preserve">as given </w:t>
      </w:r>
      <w:r>
        <w:rPr>
          <w:spacing w:val="-8"/>
        </w:rPr>
        <w:t xml:space="preserve">in </w:t>
      </w:r>
      <w:r>
        <w:t>the annexure is a partner/member with capital contribution</w:t>
      </w:r>
      <w:r>
        <w:rPr>
          <w:spacing w:val="-12"/>
        </w:rPr>
        <w:t xml:space="preserve"> </w:t>
      </w:r>
      <w:r>
        <w:t>of</w:t>
      </w:r>
      <w:r>
        <w:rPr>
          <w:spacing w:val="-1"/>
        </w:rPr>
        <w:t xml:space="preserve"> </w:t>
      </w:r>
      <w:r w:rsidR="00BC284F">
        <w:t>RS………</w:t>
      </w:r>
      <w:r>
        <w:t>with controlling</w:t>
      </w:r>
      <w:r>
        <w:rPr>
          <w:spacing w:val="8"/>
        </w:rPr>
        <w:t xml:space="preserve"> </w:t>
      </w:r>
      <w:r>
        <w:t>interest of</w:t>
      </w:r>
      <w:r>
        <w:rPr>
          <w:u w:val="single" w:color="3F3F3F"/>
        </w:rPr>
        <w:t xml:space="preserve"> </w:t>
      </w:r>
      <w:r>
        <w:rPr>
          <w:u w:val="single" w:color="3F3F3F"/>
        </w:rPr>
        <w:tab/>
        <w:t>p</w:t>
      </w:r>
      <w:r>
        <w:t xml:space="preserve">ercentage in </w:t>
      </w:r>
      <w:r>
        <w:rPr>
          <w:i/>
          <w:u w:val="single" w:color="3F3F3F"/>
        </w:rPr>
        <w:t>captive power generator firm name</w:t>
      </w:r>
      <w:r>
        <w:rPr>
          <w:i/>
        </w:rPr>
        <w:t xml:space="preserve"> </w:t>
      </w:r>
      <w:r>
        <w:t xml:space="preserve">which owns </w:t>
      </w:r>
      <w:r>
        <w:rPr>
          <w:color w:val="131313"/>
        </w:rPr>
        <w:t xml:space="preserve">a    </w:t>
      </w:r>
      <w:r>
        <w:t xml:space="preserve">Generating </w:t>
      </w:r>
      <w:r w:rsidRPr="00AD6EC4">
        <w:t>Plant</w:t>
      </w:r>
      <w:r>
        <w:t xml:space="preserve"> with</w:t>
      </w:r>
      <w:r w:rsidRPr="00AD6EC4">
        <w:t xml:space="preserve"> </w:t>
      </w:r>
      <w:r>
        <w:t>Capacity</w:t>
      </w:r>
      <w:r w:rsidRPr="00AD6EC4">
        <w:t xml:space="preserve"> </w:t>
      </w:r>
      <w:r>
        <w:t>________as given in the annexure as on</w:t>
      </w:r>
      <w:r w:rsidRPr="00AD6EC4">
        <w:t xml:space="preserve"> </w:t>
      </w:r>
      <w:r>
        <w:t>date.</w:t>
      </w:r>
    </w:p>
    <w:p w:rsidR="00EA5ADD" w:rsidRPr="00AD6EC4" w:rsidRDefault="00EA5ADD" w:rsidP="00EA5ADD">
      <w:pPr>
        <w:pStyle w:val="BodyText"/>
      </w:pPr>
    </w:p>
    <w:p w:rsidR="00EA5ADD" w:rsidRDefault="00EA5ADD" w:rsidP="00EA5ADD">
      <w:pPr>
        <w:pStyle w:val="BodyText"/>
        <w:rPr>
          <w:sz w:val="20"/>
        </w:rPr>
      </w:pPr>
    </w:p>
    <w:p w:rsidR="00EA5ADD" w:rsidRDefault="00EA5ADD" w:rsidP="00EA5ADD">
      <w:pPr>
        <w:pStyle w:val="BodyText"/>
        <w:rPr>
          <w:sz w:val="20"/>
        </w:rPr>
      </w:pPr>
    </w:p>
    <w:p w:rsidR="00EA5ADD" w:rsidRDefault="00EA5ADD" w:rsidP="00EA5ADD">
      <w:pPr>
        <w:pStyle w:val="BodyText"/>
        <w:spacing w:before="93" w:line="237" w:lineRule="auto"/>
        <w:ind w:left="5178" w:right="1408" w:hanging="4"/>
      </w:pPr>
      <w:r>
        <w:t>Signature</w:t>
      </w:r>
      <w:r>
        <w:rPr>
          <w:spacing w:val="-34"/>
        </w:rPr>
        <w:t xml:space="preserve"> </w:t>
      </w:r>
      <w:r>
        <w:t>of</w:t>
      </w:r>
      <w:r>
        <w:rPr>
          <w:spacing w:val="-34"/>
        </w:rPr>
        <w:t xml:space="preserve"> </w:t>
      </w:r>
      <w:r>
        <w:t>Chartered</w:t>
      </w:r>
      <w:r>
        <w:rPr>
          <w:spacing w:val="-33"/>
        </w:rPr>
        <w:t xml:space="preserve"> </w:t>
      </w:r>
      <w:r>
        <w:t>Accountant: Name in I3lock</w:t>
      </w:r>
      <w:r>
        <w:rPr>
          <w:spacing w:val="11"/>
        </w:rPr>
        <w:t xml:space="preserve"> </w:t>
      </w:r>
      <w:r>
        <w:t>letters:</w:t>
      </w:r>
    </w:p>
    <w:p w:rsidR="00EA5ADD" w:rsidRDefault="00EA5ADD" w:rsidP="00EA5ADD">
      <w:pPr>
        <w:pStyle w:val="BodyText"/>
        <w:spacing w:before="3"/>
      </w:pPr>
    </w:p>
    <w:p w:rsidR="00EA5ADD" w:rsidRDefault="00EA5ADD" w:rsidP="00EA5ADD">
      <w:pPr>
        <w:pStyle w:val="BodyText"/>
        <w:ind w:left="5178"/>
      </w:pPr>
      <w:r>
        <w:t>Name of the Firm:</w:t>
      </w:r>
    </w:p>
    <w:p w:rsidR="00EA5ADD" w:rsidRDefault="00EA5ADD" w:rsidP="00EA5ADD">
      <w:pPr>
        <w:pStyle w:val="BodyText"/>
        <w:ind w:left="5178"/>
      </w:pPr>
    </w:p>
    <w:p w:rsidR="00EA5ADD" w:rsidRDefault="00EA5ADD" w:rsidP="00EA5ADD">
      <w:pPr>
        <w:pStyle w:val="BodyText"/>
        <w:spacing w:before="1"/>
        <w:ind w:left="5180"/>
      </w:pPr>
      <w:r>
        <w:t>UDIN No. (where applicable)</w:t>
      </w:r>
    </w:p>
    <w:p w:rsidR="00EA5ADD" w:rsidRDefault="00EA5ADD" w:rsidP="00EA5ADD">
      <w:pPr>
        <w:pStyle w:val="BodyText"/>
        <w:ind w:left="145" w:right="8906"/>
      </w:pPr>
      <w:r>
        <w:t>Place:</w:t>
      </w:r>
    </w:p>
    <w:p w:rsidR="00EA5ADD" w:rsidRPr="00AD6EC4" w:rsidRDefault="00EA5ADD" w:rsidP="00EA5ADD">
      <w:pPr>
        <w:pStyle w:val="BodyText"/>
        <w:ind w:left="145" w:right="8906"/>
      </w:pPr>
      <w:r w:rsidRPr="00AD6EC4">
        <w:t>Date:</w:t>
      </w:r>
    </w:p>
    <w:p w:rsidR="00EA5ADD" w:rsidRDefault="00EA5ADD" w:rsidP="00EA5ADD">
      <w:pPr>
        <w:pStyle w:val="BodyText"/>
        <w:ind w:left="145" w:right="8906"/>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p>
    <w:p w:rsidR="006970EE" w:rsidRDefault="006970EE" w:rsidP="006970EE">
      <w:pPr>
        <w:pStyle w:val="BodyText"/>
        <w:spacing w:before="60"/>
        <w:ind w:left="3600" w:right="3224"/>
        <w:jc w:val="center"/>
      </w:pPr>
      <w:r>
        <w:t>ANNEXURE VI</w:t>
      </w:r>
    </w:p>
    <w:p w:rsidR="006970EE" w:rsidRDefault="006970EE" w:rsidP="006970EE">
      <w:pPr>
        <w:spacing w:before="11"/>
        <w:ind w:left="3119" w:right="2789"/>
        <w:jc w:val="center"/>
        <w:rPr>
          <w:b/>
          <w:sz w:val="21"/>
        </w:rPr>
      </w:pPr>
      <w:r>
        <w:rPr>
          <w:b/>
          <w:sz w:val="21"/>
        </w:rPr>
        <w:t>[As required under clause 3.2.3]</w:t>
      </w:r>
    </w:p>
    <w:p w:rsidR="006970EE" w:rsidRDefault="006970EE" w:rsidP="006970EE">
      <w:pPr>
        <w:pStyle w:val="BodyText"/>
        <w:ind w:left="220"/>
        <w:rPr>
          <w:b/>
          <w:sz w:val="20"/>
        </w:rPr>
      </w:pPr>
    </w:p>
    <w:p w:rsidR="006970EE" w:rsidRDefault="006970EE" w:rsidP="006970EE">
      <w:pPr>
        <w:pStyle w:val="BodyText"/>
        <w:spacing w:before="6" w:after="1"/>
        <w:ind w:left="1440"/>
        <w:rPr>
          <w:b/>
          <w:sz w:val="22"/>
        </w:rPr>
      </w:pPr>
    </w:p>
    <w:tbl>
      <w:tblPr>
        <w:tblW w:w="9346" w:type="dxa"/>
        <w:tblInd w:w="1562" w:type="dxa"/>
        <w:tblBorders>
          <w:top w:val="single" w:sz="6" w:space="0" w:color="444444"/>
          <w:left w:val="single" w:sz="6" w:space="0" w:color="444444"/>
          <w:bottom w:val="single" w:sz="6" w:space="0" w:color="444444"/>
          <w:right w:val="single" w:sz="6" w:space="0" w:color="444444"/>
          <w:insideH w:val="single" w:sz="6" w:space="0" w:color="444444"/>
          <w:insideV w:val="single" w:sz="6" w:space="0" w:color="444444"/>
        </w:tblBorders>
        <w:tblLayout w:type="fixed"/>
        <w:tblCellMar>
          <w:left w:w="0" w:type="dxa"/>
          <w:right w:w="0" w:type="dxa"/>
        </w:tblCellMar>
        <w:tblLook w:val="01E0" w:firstRow="1" w:lastRow="1" w:firstColumn="1" w:lastColumn="1" w:noHBand="0" w:noVBand="0"/>
      </w:tblPr>
      <w:tblGrid>
        <w:gridCol w:w="1354"/>
        <w:gridCol w:w="2330"/>
        <w:gridCol w:w="1354"/>
        <w:gridCol w:w="1175"/>
        <w:gridCol w:w="524"/>
        <w:gridCol w:w="943"/>
        <w:gridCol w:w="1666"/>
      </w:tblGrid>
      <w:tr w:rsidR="006970EE" w:rsidTr="006970EE">
        <w:trPr>
          <w:trHeight w:val="633"/>
        </w:trPr>
        <w:tc>
          <w:tcPr>
            <w:tcW w:w="1354" w:type="dxa"/>
          </w:tcPr>
          <w:p w:rsidR="006970EE" w:rsidRDefault="006970EE" w:rsidP="00E222B3">
            <w:pPr>
              <w:pStyle w:val="TableParagraph"/>
              <w:spacing w:line="265" w:lineRule="exact"/>
              <w:ind w:right="551"/>
              <w:rPr>
                <w:sz w:val="24"/>
              </w:rPr>
            </w:pPr>
            <w:r>
              <w:rPr>
                <w:sz w:val="24"/>
              </w:rPr>
              <w:t>Sl. No.</w:t>
            </w:r>
          </w:p>
        </w:tc>
        <w:tc>
          <w:tcPr>
            <w:tcW w:w="6326" w:type="dxa"/>
            <w:gridSpan w:val="5"/>
          </w:tcPr>
          <w:p w:rsidR="006970EE" w:rsidRDefault="006970EE" w:rsidP="00E222B3">
            <w:pPr>
              <w:pStyle w:val="TableParagraph"/>
              <w:spacing w:before="8"/>
              <w:rPr>
                <w:b/>
                <w:sz w:val="4"/>
              </w:rPr>
            </w:pPr>
          </w:p>
          <w:p w:rsidR="006970EE" w:rsidRDefault="006970EE" w:rsidP="00E222B3">
            <w:pPr>
              <w:pStyle w:val="TableParagraph"/>
              <w:spacing w:line="172" w:lineRule="exact"/>
              <w:ind w:left="2704"/>
              <w:rPr>
                <w:sz w:val="17"/>
              </w:rPr>
            </w:pPr>
            <w:r>
              <w:rPr>
                <w:noProof/>
                <w:position w:val="-2"/>
                <w:sz w:val="17"/>
                <w:lang w:val="en-IN" w:eastAsia="en-IN" w:bidi="hi-IN"/>
              </w:rPr>
              <w:drawing>
                <wp:inline distT="0" distB="0" distL="0" distR="0" wp14:anchorId="26B11146" wp14:editId="71F06FE3">
                  <wp:extent cx="630936" cy="109727"/>
                  <wp:effectExtent l="0" t="0" r="0" b="0"/>
                  <wp:docPr id="45" name="image2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image23.jpeg"/>
                          <pic:cNvPicPr/>
                        </pic:nvPicPr>
                        <pic:blipFill>
                          <a:blip r:embed="rId7" cstate="print"/>
                          <a:stretch>
                            <a:fillRect/>
                          </a:stretch>
                        </pic:blipFill>
                        <pic:spPr>
                          <a:xfrm>
                            <a:off x="0" y="0"/>
                            <a:ext cx="630936" cy="109727"/>
                          </a:xfrm>
                          <a:prstGeom prst="rect">
                            <a:avLst/>
                          </a:prstGeom>
                        </pic:spPr>
                      </pic:pic>
                    </a:graphicData>
                  </a:graphic>
                </wp:inline>
              </w:drawing>
            </w:r>
          </w:p>
        </w:tc>
        <w:tc>
          <w:tcPr>
            <w:tcW w:w="1666" w:type="dxa"/>
          </w:tcPr>
          <w:p w:rsidR="006970EE" w:rsidRDefault="006970EE" w:rsidP="00E222B3">
            <w:pPr>
              <w:pStyle w:val="TableParagraph"/>
              <w:spacing w:line="268" w:lineRule="auto"/>
              <w:ind w:left="646" w:hanging="270"/>
              <w:rPr>
                <w:sz w:val="24"/>
              </w:rPr>
            </w:pPr>
            <w:r>
              <w:rPr>
                <w:sz w:val="24"/>
              </w:rPr>
              <w:t>Energy in Unit</w:t>
            </w:r>
          </w:p>
        </w:tc>
      </w:tr>
      <w:tr w:rsidR="006970EE" w:rsidTr="006970EE">
        <w:trPr>
          <w:trHeight w:val="628"/>
        </w:trPr>
        <w:tc>
          <w:tcPr>
            <w:tcW w:w="1354" w:type="dxa"/>
          </w:tcPr>
          <w:p w:rsidR="006970EE" w:rsidRPr="00556D9F" w:rsidRDefault="006970EE" w:rsidP="00E222B3">
            <w:pPr>
              <w:pStyle w:val="TableParagraph"/>
              <w:spacing w:line="236" w:lineRule="exact"/>
              <w:ind w:right="-90"/>
              <w:jc w:val="center"/>
              <w:rPr>
                <w:w w:val="101"/>
                <w:sz w:val="24"/>
              </w:rPr>
            </w:pPr>
            <w:r>
              <w:rPr>
                <w:w w:val="101"/>
                <w:sz w:val="24"/>
              </w:rPr>
              <w:t>1</w:t>
            </w:r>
          </w:p>
        </w:tc>
        <w:tc>
          <w:tcPr>
            <w:tcW w:w="6326" w:type="dxa"/>
            <w:gridSpan w:val="5"/>
          </w:tcPr>
          <w:p w:rsidR="006970EE" w:rsidRDefault="006970EE" w:rsidP="00E222B3">
            <w:pPr>
              <w:pStyle w:val="TableParagraph"/>
              <w:spacing w:line="244" w:lineRule="exact"/>
              <w:ind w:left="133"/>
              <w:rPr>
                <w:sz w:val="24"/>
              </w:rPr>
            </w:pPr>
            <w:r>
              <w:rPr>
                <w:sz w:val="24"/>
              </w:rPr>
              <w:t xml:space="preserve">Total Generated unit of a generating plant </w:t>
            </w:r>
            <w:r>
              <w:rPr>
                <w:color w:val="181818"/>
                <w:sz w:val="24"/>
              </w:rPr>
              <w:t xml:space="preserve">/ </w:t>
            </w:r>
            <w:r>
              <w:rPr>
                <w:sz w:val="24"/>
              </w:rPr>
              <w:t>Station</w:t>
            </w:r>
          </w:p>
          <w:p w:rsidR="006970EE" w:rsidRDefault="006970EE" w:rsidP="00E222B3">
            <w:pPr>
              <w:pStyle w:val="TableParagraph"/>
              <w:spacing w:before="33"/>
              <w:ind w:left="133"/>
              <w:rPr>
                <w:sz w:val="24"/>
              </w:rPr>
            </w:pPr>
            <w:r>
              <w:rPr>
                <w:sz w:val="24"/>
              </w:rPr>
              <w:t>identified for captive use</w:t>
            </w:r>
          </w:p>
        </w:tc>
        <w:tc>
          <w:tcPr>
            <w:tcW w:w="1666" w:type="dxa"/>
          </w:tcPr>
          <w:p w:rsidR="006970EE" w:rsidRDefault="006970EE" w:rsidP="00E222B3">
            <w:pPr>
              <w:pStyle w:val="TableParagraph"/>
            </w:pPr>
          </w:p>
        </w:tc>
      </w:tr>
      <w:tr w:rsidR="006970EE" w:rsidTr="006970EE">
        <w:trPr>
          <w:trHeight w:val="301"/>
        </w:trPr>
        <w:tc>
          <w:tcPr>
            <w:tcW w:w="1354" w:type="dxa"/>
          </w:tcPr>
          <w:p w:rsidR="006970EE" w:rsidRPr="00556D9F" w:rsidRDefault="006970EE" w:rsidP="00E222B3">
            <w:pPr>
              <w:pStyle w:val="TableParagraph"/>
              <w:spacing w:line="236" w:lineRule="exact"/>
              <w:ind w:right="-90"/>
              <w:jc w:val="center"/>
              <w:rPr>
                <w:w w:val="101"/>
                <w:sz w:val="24"/>
              </w:rPr>
            </w:pPr>
            <w:r w:rsidRPr="00556D9F">
              <w:rPr>
                <w:w w:val="101"/>
                <w:sz w:val="24"/>
              </w:rPr>
              <w:t>2</w:t>
            </w:r>
          </w:p>
        </w:tc>
        <w:tc>
          <w:tcPr>
            <w:tcW w:w="6326" w:type="dxa"/>
            <w:gridSpan w:val="5"/>
          </w:tcPr>
          <w:p w:rsidR="006970EE" w:rsidRDefault="006970EE" w:rsidP="00E222B3">
            <w:pPr>
              <w:pStyle w:val="TableParagraph"/>
              <w:spacing w:line="234" w:lineRule="exact"/>
              <w:ind w:left="136"/>
              <w:rPr>
                <w:sz w:val="24"/>
              </w:rPr>
            </w:pPr>
            <w:r>
              <w:rPr>
                <w:sz w:val="24"/>
              </w:rPr>
              <w:t>Less: Auxiliary Consumption in the above in unit</w:t>
            </w:r>
          </w:p>
        </w:tc>
        <w:tc>
          <w:tcPr>
            <w:tcW w:w="1666" w:type="dxa"/>
          </w:tcPr>
          <w:p w:rsidR="006970EE" w:rsidRDefault="006970EE" w:rsidP="00E222B3">
            <w:pPr>
              <w:pStyle w:val="TableParagraph"/>
            </w:pPr>
          </w:p>
        </w:tc>
      </w:tr>
      <w:tr w:rsidR="006970EE" w:rsidTr="006970EE">
        <w:trPr>
          <w:trHeight w:val="623"/>
        </w:trPr>
        <w:tc>
          <w:tcPr>
            <w:tcW w:w="1354" w:type="dxa"/>
          </w:tcPr>
          <w:p w:rsidR="006970EE" w:rsidRPr="00556D9F" w:rsidRDefault="006970EE" w:rsidP="00E222B3">
            <w:pPr>
              <w:pStyle w:val="TableParagraph"/>
              <w:spacing w:line="236" w:lineRule="exact"/>
              <w:ind w:right="-90"/>
              <w:jc w:val="center"/>
              <w:rPr>
                <w:w w:val="101"/>
                <w:sz w:val="24"/>
              </w:rPr>
            </w:pPr>
            <w:r w:rsidRPr="00556D9F">
              <w:rPr>
                <w:w w:val="101"/>
                <w:sz w:val="24"/>
              </w:rPr>
              <w:t>3</w:t>
            </w:r>
          </w:p>
        </w:tc>
        <w:tc>
          <w:tcPr>
            <w:tcW w:w="6326" w:type="dxa"/>
            <w:gridSpan w:val="5"/>
          </w:tcPr>
          <w:p w:rsidR="006970EE" w:rsidRDefault="006970EE" w:rsidP="00E222B3">
            <w:pPr>
              <w:pStyle w:val="TableParagraph"/>
              <w:spacing w:line="241" w:lineRule="exact"/>
              <w:ind w:left="136"/>
              <w:rPr>
                <w:sz w:val="24"/>
              </w:rPr>
            </w:pPr>
            <w:r>
              <w:rPr>
                <w:sz w:val="24"/>
              </w:rPr>
              <w:t>Net unit available for captive consumption (Aggregate</w:t>
            </w:r>
          </w:p>
          <w:p w:rsidR="006970EE" w:rsidRDefault="006970EE" w:rsidP="00E222B3">
            <w:pPr>
              <w:pStyle w:val="TableParagraph"/>
              <w:spacing w:before="41"/>
              <w:ind w:left="140"/>
              <w:rPr>
                <w:sz w:val="24"/>
              </w:rPr>
            </w:pPr>
            <w:r>
              <w:rPr>
                <w:sz w:val="24"/>
              </w:rPr>
              <w:t>generation for captive use)</w:t>
            </w:r>
          </w:p>
        </w:tc>
        <w:tc>
          <w:tcPr>
            <w:tcW w:w="1666" w:type="dxa"/>
          </w:tcPr>
          <w:p w:rsidR="006970EE" w:rsidRDefault="006970EE" w:rsidP="00E222B3">
            <w:pPr>
              <w:pStyle w:val="TableParagraph"/>
            </w:pPr>
          </w:p>
        </w:tc>
      </w:tr>
      <w:tr w:rsidR="006970EE" w:rsidTr="006970EE">
        <w:trPr>
          <w:trHeight w:val="628"/>
        </w:trPr>
        <w:tc>
          <w:tcPr>
            <w:tcW w:w="1354" w:type="dxa"/>
          </w:tcPr>
          <w:p w:rsidR="006970EE" w:rsidRPr="00556D9F" w:rsidRDefault="006970EE" w:rsidP="00E222B3">
            <w:pPr>
              <w:pStyle w:val="TableParagraph"/>
              <w:spacing w:line="236" w:lineRule="exact"/>
              <w:ind w:right="-90"/>
              <w:jc w:val="center"/>
              <w:rPr>
                <w:w w:val="101"/>
                <w:sz w:val="24"/>
              </w:rPr>
            </w:pPr>
          </w:p>
          <w:p w:rsidR="006970EE" w:rsidRPr="00556D9F" w:rsidRDefault="006970EE" w:rsidP="00E222B3">
            <w:pPr>
              <w:pStyle w:val="TableParagraph"/>
              <w:spacing w:line="236" w:lineRule="exact"/>
              <w:ind w:right="-90"/>
              <w:jc w:val="center"/>
              <w:rPr>
                <w:w w:val="101"/>
                <w:sz w:val="24"/>
              </w:rPr>
            </w:pPr>
            <w:r w:rsidRPr="00556D9F">
              <w:rPr>
                <w:w w:val="101"/>
                <w:sz w:val="24"/>
              </w:rPr>
              <w:t>4</w:t>
            </w:r>
          </w:p>
        </w:tc>
        <w:tc>
          <w:tcPr>
            <w:tcW w:w="2330" w:type="dxa"/>
            <w:tcBorders>
              <w:right w:val="nil"/>
            </w:tcBorders>
          </w:tcPr>
          <w:p w:rsidR="006970EE" w:rsidRDefault="006970EE" w:rsidP="00E222B3">
            <w:pPr>
              <w:pStyle w:val="TableParagraph"/>
              <w:tabs>
                <w:tab w:val="left" w:pos="816"/>
                <w:tab w:val="left" w:pos="1241"/>
              </w:tabs>
              <w:spacing w:line="244" w:lineRule="exact"/>
              <w:ind w:left="136"/>
              <w:rPr>
                <w:sz w:val="24"/>
              </w:rPr>
            </w:pPr>
            <w:r>
              <w:rPr>
                <w:sz w:val="24"/>
              </w:rPr>
              <w:t>5</w:t>
            </w:r>
            <w:r>
              <w:rPr>
                <w:spacing w:val="-41"/>
                <w:sz w:val="24"/>
              </w:rPr>
              <w:t xml:space="preserve"> </w:t>
            </w:r>
            <w:r>
              <w:rPr>
                <w:sz w:val="24"/>
              </w:rPr>
              <w:t>l</w:t>
            </w:r>
            <w:r>
              <w:rPr>
                <w:spacing w:val="-25"/>
                <w:sz w:val="24"/>
              </w:rPr>
              <w:t xml:space="preserve"> </w:t>
            </w:r>
            <w:r>
              <w:rPr>
                <w:sz w:val="24"/>
              </w:rPr>
              <w:t>%</w:t>
            </w:r>
            <w:r>
              <w:rPr>
                <w:sz w:val="24"/>
              </w:rPr>
              <w:tab/>
              <w:t>of</w:t>
            </w:r>
            <w:r>
              <w:rPr>
                <w:sz w:val="24"/>
              </w:rPr>
              <w:tab/>
              <w:t>aggregate</w:t>
            </w:r>
          </w:p>
          <w:p w:rsidR="006970EE" w:rsidRDefault="006970EE" w:rsidP="00E222B3">
            <w:pPr>
              <w:pStyle w:val="TableParagraph"/>
              <w:spacing w:before="41"/>
              <w:ind w:left="139"/>
              <w:rPr>
                <w:sz w:val="24"/>
              </w:rPr>
            </w:pPr>
            <w:r>
              <w:rPr>
                <w:sz w:val="24"/>
              </w:rPr>
              <w:t>consumption in unit</w:t>
            </w:r>
          </w:p>
        </w:tc>
        <w:tc>
          <w:tcPr>
            <w:tcW w:w="1354" w:type="dxa"/>
            <w:tcBorders>
              <w:left w:val="nil"/>
              <w:right w:val="nil"/>
            </w:tcBorders>
          </w:tcPr>
          <w:p w:rsidR="006970EE" w:rsidRDefault="006970EE" w:rsidP="00E222B3">
            <w:pPr>
              <w:pStyle w:val="TableParagraph"/>
              <w:spacing w:line="244" w:lineRule="exact"/>
              <w:ind w:left="208"/>
              <w:rPr>
                <w:sz w:val="24"/>
              </w:rPr>
            </w:pPr>
            <w:r>
              <w:rPr>
                <w:sz w:val="24"/>
              </w:rPr>
              <w:t>generation</w:t>
            </w:r>
          </w:p>
        </w:tc>
        <w:tc>
          <w:tcPr>
            <w:tcW w:w="1175" w:type="dxa"/>
            <w:tcBorders>
              <w:left w:val="nil"/>
              <w:right w:val="nil"/>
            </w:tcBorders>
          </w:tcPr>
          <w:p w:rsidR="006970EE" w:rsidRDefault="006970EE" w:rsidP="00E222B3">
            <w:pPr>
              <w:pStyle w:val="TableParagraph"/>
              <w:spacing w:line="244" w:lineRule="exact"/>
              <w:ind w:left="192"/>
              <w:rPr>
                <w:sz w:val="24"/>
              </w:rPr>
            </w:pPr>
            <w:r>
              <w:rPr>
                <w:sz w:val="24"/>
              </w:rPr>
              <w:t>available</w:t>
            </w:r>
          </w:p>
        </w:tc>
        <w:tc>
          <w:tcPr>
            <w:tcW w:w="524" w:type="dxa"/>
            <w:tcBorders>
              <w:left w:val="nil"/>
              <w:right w:val="nil"/>
            </w:tcBorders>
          </w:tcPr>
          <w:p w:rsidR="006970EE" w:rsidRDefault="006970EE" w:rsidP="00E222B3">
            <w:pPr>
              <w:pStyle w:val="TableParagraph"/>
              <w:spacing w:line="244" w:lineRule="exact"/>
              <w:ind w:left="168"/>
              <w:rPr>
                <w:sz w:val="24"/>
              </w:rPr>
            </w:pPr>
            <w:r>
              <w:rPr>
                <w:sz w:val="24"/>
              </w:rPr>
              <w:t>tor</w:t>
            </w:r>
          </w:p>
        </w:tc>
        <w:tc>
          <w:tcPr>
            <w:tcW w:w="943" w:type="dxa"/>
            <w:tcBorders>
              <w:left w:val="nil"/>
            </w:tcBorders>
          </w:tcPr>
          <w:p w:rsidR="006970EE" w:rsidRDefault="006970EE" w:rsidP="00E222B3">
            <w:pPr>
              <w:pStyle w:val="TableParagraph"/>
              <w:spacing w:line="244" w:lineRule="exact"/>
              <w:ind w:left="113"/>
              <w:rPr>
                <w:sz w:val="24"/>
              </w:rPr>
            </w:pPr>
            <w:r>
              <w:rPr>
                <w:sz w:val="24"/>
              </w:rPr>
              <w:t>captive</w:t>
            </w:r>
          </w:p>
        </w:tc>
        <w:tc>
          <w:tcPr>
            <w:tcW w:w="1666" w:type="dxa"/>
          </w:tcPr>
          <w:p w:rsidR="006970EE" w:rsidRDefault="006970EE" w:rsidP="00E222B3">
            <w:pPr>
              <w:pStyle w:val="TableParagraph"/>
            </w:pPr>
          </w:p>
        </w:tc>
      </w:tr>
      <w:tr w:rsidR="006970EE" w:rsidTr="006970EE">
        <w:trPr>
          <w:trHeight w:val="311"/>
        </w:trPr>
        <w:tc>
          <w:tcPr>
            <w:tcW w:w="1354" w:type="dxa"/>
          </w:tcPr>
          <w:p w:rsidR="006970EE" w:rsidRPr="00556D9F" w:rsidRDefault="006970EE" w:rsidP="00E222B3">
            <w:pPr>
              <w:pStyle w:val="TableParagraph"/>
              <w:spacing w:line="236" w:lineRule="exact"/>
              <w:ind w:right="-90"/>
              <w:jc w:val="center"/>
              <w:rPr>
                <w:w w:val="101"/>
                <w:sz w:val="24"/>
              </w:rPr>
            </w:pPr>
            <w:r w:rsidRPr="00556D9F">
              <w:rPr>
                <w:w w:val="101"/>
                <w:sz w:val="24"/>
              </w:rPr>
              <w:t>5</w:t>
            </w:r>
          </w:p>
        </w:tc>
        <w:tc>
          <w:tcPr>
            <w:tcW w:w="6326" w:type="dxa"/>
            <w:gridSpan w:val="5"/>
          </w:tcPr>
          <w:p w:rsidR="006970EE" w:rsidRDefault="006970EE" w:rsidP="00E222B3">
            <w:pPr>
              <w:pStyle w:val="TableParagraph"/>
              <w:spacing w:line="248" w:lineRule="exact"/>
              <w:ind w:left="138"/>
              <w:rPr>
                <w:sz w:val="24"/>
              </w:rPr>
            </w:pPr>
            <w:r>
              <w:rPr>
                <w:sz w:val="24"/>
              </w:rPr>
              <w:t xml:space="preserve">Actual Adjusted </w:t>
            </w:r>
            <w:r>
              <w:rPr>
                <w:color w:val="131313"/>
                <w:sz w:val="24"/>
              </w:rPr>
              <w:t xml:space="preserve">/ </w:t>
            </w:r>
            <w:r>
              <w:rPr>
                <w:sz w:val="24"/>
              </w:rPr>
              <w:t>Consumed unit by the captive user</w:t>
            </w:r>
          </w:p>
        </w:tc>
        <w:tc>
          <w:tcPr>
            <w:tcW w:w="1666" w:type="dxa"/>
          </w:tcPr>
          <w:p w:rsidR="006970EE" w:rsidRDefault="006970EE" w:rsidP="00E222B3">
            <w:pPr>
              <w:pStyle w:val="TableParagraph"/>
            </w:pPr>
          </w:p>
        </w:tc>
      </w:tr>
      <w:tr w:rsidR="006970EE" w:rsidTr="006970EE">
        <w:trPr>
          <w:trHeight w:val="940"/>
        </w:trPr>
        <w:tc>
          <w:tcPr>
            <w:tcW w:w="1354" w:type="dxa"/>
          </w:tcPr>
          <w:p w:rsidR="006970EE" w:rsidRPr="00556D9F" w:rsidRDefault="006970EE" w:rsidP="00E222B3">
            <w:pPr>
              <w:pStyle w:val="TableParagraph"/>
              <w:spacing w:line="236" w:lineRule="exact"/>
              <w:ind w:right="-90"/>
              <w:jc w:val="center"/>
              <w:rPr>
                <w:w w:val="101"/>
                <w:sz w:val="24"/>
              </w:rPr>
            </w:pPr>
            <w:r w:rsidRPr="00556D9F">
              <w:rPr>
                <w:w w:val="101"/>
                <w:sz w:val="24"/>
              </w:rPr>
              <w:t>6</w:t>
            </w:r>
          </w:p>
        </w:tc>
        <w:tc>
          <w:tcPr>
            <w:tcW w:w="6326" w:type="dxa"/>
            <w:gridSpan w:val="5"/>
          </w:tcPr>
          <w:p w:rsidR="006970EE" w:rsidRDefault="006970EE" w:rsidP="00E222B3">
            <w:pPr>
              <w:pStyle w:val="TableParagraph"/>
              <w:spacing w:line="246" w:lineRule="exact"/>
              <w:ind w:left="144"/>
              <w:rPr>
                <w:sz w:val="24"/>
              </w:rPr>
            </w:pPr>
            <w:r>
              <w:rPr>
                <w:sz w:val="24"/>
              </w:rPr>
              <w:t>Percentage of actual adjusted/consumed unit by the</w:t>
            </w:r>
          </w:p>
          <w:p w:rsidR="006970EE" w:rsidRDefault="006970EE" w:rsidP="00E222B3">
            <w:pPr>
              <w:pStyle w:val="TableParagraph"/>
              <w:spacing w:before="7" w:line="237" w:lineRule="auto"/>
              <w:ind w:left="140" w:right="88" w:hanging="1"/>
              <w:rPr>
                <w:sz w:val="24"/>
              </w:rPr>
            </w:pPr>
            <w:r>
              <w:rPr>
                <w:sz w:val="24"/>
              </w:rPr>
              <w:t>captive user with respect to aggregate generation for captive use (SI.No.5 divided by Sl.No.3)</w:t>
            </w:r>
          </w:p>
        </w:tc>
        <w:tc>
          <w:tcPr>
            <w:tcW w:w="1666" w:type="dxa"/>
          </w:tcPr>
          <w:p w:rsidR="006970EE" w:rsidRDefault="006970EE" w:rsidP="00E222B3">
            <w:pPr>
              <w:pStyle w:val="TableParagraph"/>
            </w:pPr>
          </w:p>
        </w:tc>
      </w:tr>
    </w:tbl>
    <w:p w:rsidR="006970EE" w:rsidRDefault="006970EE" w:rsidP="006970EE">
      <w:pPr>
        <w:pStyle w:val="BodyText"/>
        <w:ind w:left="1440"/>
        <w:rPr>
          <w:b/>
          <w:sz w:val="20"/>
        </w:rPr>
      </w:pPr>
    </w:p>
    <w:p w:rsidR="006970EE" w:rsidRDefault="006970EE" w:rsidP="006970EE">
      <w:pPr>
        <w:pStyle w:val="BodyText"/>
        <w:spacing w:before="9"/>
        <w:ind w:left="1440"/>
        <w:rPr>
          <w:b/>
          <w:sz w:val="26"/>
        </w:rPr>
      </w:pPr>
    </w:p>
    <w:p w:rsidR="006970EE" w:rsidRDefault="006970EE" w:rsidP="006970EE">
      <w:pPr>
        <w:pStyle w:val="BodyText"/>
        <w:spacing w:before="90"/>
        <w:ind w:left="1603"/>
      </w:pPr>
      <w:r>
        <w:t>If S1 No.6 is Not Less than 51%, then go to ANNEXURE VII.</w:t>
      </w: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p>
    <w:p w:rsidR="006970EE" w:rsidRDefault="006970EE" w:rsidP="006970EE">
      <w:pPr>
        <w:spacing w:before="74" w:line="262" w:lineRule="exact"/>
        <w:ind w:left="2916" w:right="3837"/>
        <w:jc w:val="center"/>
        <w:rPr>
          <w:sz w:val="23"/>
        </w:rPr>
      </w:pPr>
      <w:r>
        <w:rPr>
          <w:sz w:val="23"/>
        </w:rPr>
        <w:t xml:space="preserve">                            ANNEXURE - VII</w:t>
      </w:r>
    </w:p>
    <w:p w:rsidR="006970EE" w:rsidRDefault="006970EE" w:rsidP="006970EE">
      <w:pPr>
        <w:spacing w:before="74" w:line="262" w:lineRule="exact"/>
        <w:ind w:right="3661"/>
        <w:rPr>
          <w:sz w:val="23"/>
        </w:rPr>
      </w:pPr>
      <w:r>
        <w:rPr>
          <w:sz w:val="23"/>
        </w:rPr>
        <w:t xml:space="preserve">                                                                           [As required undeclause3.2.3]</w:t>
      </w:r>
    </w:p>
    <w:p w:rsidR="006970EE" w:rsidRDefault="006970EE" w:rsidP="006970EE">
      <w:pPr>
        <w:spacing w:before="74" w:line="262" w:lineRule="exact"/>
        <w:ind w:left="3600" w:right="3837"/>
        <w:jc w:val="center"/>
        <w:rPr>
          <w:sz w:val="23"/>
        </w:rPr>
      </w:pPr>
    </w:p>
    <w:p w:rsidR="006970EE" w:rsidRDefault="006970EE" w:rsidP="006970EE">
      <w:pPr>
        <w:pStyle w:val="BodyText"/>
        <w:spacing w:before="3"/>
        <w:ind w:left="684"/>
        <w:rPr>
          <w:sz w:val="10"/>
        </w:rPr>
      </w:pPr>
    </w:p>
    <w:tbl>
      <w:tblPr>
        <w:tblW w:w="10174" w:type="dxa"/>
        <w:tblInd w:w="807" w:type="dxa"/>
        <w:tblBorders>
          <w:top w:val="single" w:sz="6" w:space="0" w:color="3B3B3B"/>
          <w:left w:val="single" w:sz="6" w:space="0" w:color="3B3B3B"/>
          <w:bottom w:val="single" w:sz="6" w:space="0" w:color="3B3B3B"/>
          <w:right w:val="single" w:sz="6" w:space="0" w:color="3B3B3B"/>
          <w:insideH w:val="single" w:sz="6" w:space="0" w:color="3B3B3B"/>
          <w:insideV w:val="single" w:sz="6" w:space="0" w:color="3B3B3B"/>
        </w:tblBorders>
        <w:tblLayout w:type="fixed"/>
        <w:tblCellMar>
          <w:left w:w="0" w:type="dxa"/>
          <w:right w:w="0" w:type="dxa"/>
        </w:tblCellMar>
        <w:tblLook w:val="01E0" w:firstRow="1" w:lastRow="1" w:firstColumn="1" w:lastColumn="1" w:noHBand="0" w:noVBand="0"/>
      </w:tblPr>
      <w:tblGrid>
        <w:gridCol w:w="456"/>
        <w:gridCol w:w="758"/>
        <w:gridCol w:w="782"/>
        <w:gridCol w:w="787"/>
        <w:gridCol w:w="792"/>
        <w:gridCol w:w="672"/>
        <w:gridCol w:w="725"/>
        <w:gridCol w:w="1276"/>
        <w:gridCol w:w="739"/>
        <w:gridCol w:w="552"/>
        <w:gridCol w:w="518"/>
        <w:gridCol w:w="960"/>
        <w:gridCol w:w="1157"/>
      </w:tblGrid>
      <w:tr w:rsidR="006970EE" w:rsidTr="006970EE">
        <w:trPr>
          <w:trHeight w:val="2118"/>
        </w:trPr>
        <w:tc>
          <w:tcPr>
            <w:tcW w:w="456" w:type="dxa"/>
            <w:vMerge w:val="restart"/>
          </w:tcPr>
          <w:p w:rsidR="006970EE" w:rsidRDefault="006970EE" w:rsidP="00E222B3">
            <w:pPr>
              <w:pStyle w:val="TableParagraph"/>
              <w:spacing w:line="232" w:lineRule="exact"/>
              <w:ind w:left="75"/>
              <w:rPr>
                <w:sz w:val="21"/>
              </w:rPr>
            </w:pPr>
            <w:r>
              <w:rPr>
                <w:sz w:val="21"/>
              </w:rPr>
              <w:t>Sr.</w:t>
            </w:r>
          </w:p>
          <w:p w:rsidR="006970EE" w:rsidRDefault="006970EE" w:rsidP="00E222B3">
            <w:pPr>
              <w:pStyle w:val="TableParagraph"/>
              <w:spacing w:line="236" w:lineRule="exact"/>
              <w:ind w:left="33"/>
              <w:rPr>
                <w:sz w:val="21"/>
              </w:rPr>
            </w:pPr>
            <w:r>
              <w:rPr>
                <w:sz w:val="21"/>
              </w:rPr>
              <w:t>No.</w:t>
            </w:r>
          </w:p>
        </w:tc>
        <w:tc>
          <w:tcPr>
            <w:tcW w:w="758" w:type="dxa"/>
            <w:vMerge w:val="restart"/>
          </w:tcPr>
          <w:p w:rsidR="006970EE" w:rsidRDefault="006970EE" w:rsidP="00E222B3">
            <w:pPr>
              <w:pStyle w:val="TableParagraph"/>
              <w:spacing w:before="7" w:line="225" w:lineRule="auto"/>
              <w:ind w:left="39" w:right="-14" w:firstLine="5"/>
              <w:rPr>
                <w:sz w:val="21"/>
              </w:rPr>
            </w:pPr>
            <w:r>
              <w:rPr>
                <w:w w:val="95"/>
                <w:sz w:val="21"/>
              </w:rPr>
              <w:t xml:space="preserve">Name of </w:t>
            </w:r>
            <w:r>
              <w:rPr>
                <w:sz w:val="21"/>
              </w:rPr>
              <w:t>share holder</w:t>
            </w:r>
          </w:p>
        </w:tc>
        <w:tc>
          <w:tcPr>
            <w:tcW w:w="1569" w:type="dxa"/>
            <w:gridSpan w:val="2"/>
          </w:tcPr>
          <w:p w:rsidR="006970EE" w:rsidRDefault="006970EE" w:rsidP="00E222B3">
            <w:pPr>
              <w:pStyle w:val="TableParagraph"/>
              <w:spacing w:before="5" w:line="228" w:lineRule="auto"/>
              <w:ind w:left="117" w:firstLine="5"/>
              <w:rPr>
                <w:sz w:val="21"/>
              </w:rPr>
            </w:pPr>
            <w:r>
              <w:rPr>
                <w:sz w:val="21"/>
              </w:rPr>
              <w:t xml:space="preserve">No. of equity </w:t>
            </w:r>
            <w:r>
              <w:rPr>
                <w:w w:val="90"/>
                <w:sz w:val="21"/>
              </w:rPr>
              <w:t>shares of value Rs</w:t>
            </w:r>
          </w:p>
        </w:tc>
        <w:tc>
          <w:tcPr>
            <w:tcW w:w="792" w:type="dxa"/>
            <w:vMerge w:val="restart"/>
          </w:tcPr>
          <w:p w:rsidR="006970EE" w:rsidRDefault="006970EE" w:rsidP="00E222B3">
            <w:pPr>
              <w:pStyle w:val="TableParagraph"/>
              <w:spacing w:before="5" w:line="228" w:lineRule="auto"/>
              <w:ind w:left="104" w:firstLine="1"/>
              <w:rPr>
                <w:sz w:val="21"/>
              </w:rPr>
            </w:pPr>
            <w:r>
              <w:rPr>
                <w:color w:val="727272"/>
                <w:sz w:val="21"/>
              </w:rPr>
              <w:t xml:space="preserve">% </w:t>
            </w:r>
            <w:r>
              <w:rPr>
                <w:sz w:val="21"/>
              </w:rPr>
              <w:t xml:space="preserve">of energy to be </w:t>
            </w:r>
            <w:r>
              <w:rPr>
                <w:w w:val="90"/>
                <w:sz w:val="21"/>
              </w:rPr>
              <w:t>consum</w:t>
            </w:r>
            <w:r>
              <w:rPr>
                <w:sz w:val="21"/>
              </w:rPr>
              <w:t xml:space="preserve">ed on </w:t>
            </w:r>
            <w:r>
              <w:rPr>
                <w:w w:val="95"/>
                <w:sz w:val="21"/>
              </w:rPr>
              <w:t xml:space="preserve">prorate </w:t>
            </w:r>
            <w:r>
              <w:rPr>
                <w:sz w:val="21"/>
              </w:rPr>
              <w:t>basis</w:t>
            </w:r>
          </w:p>
        </w:tc>
        <w:tc>
          <w:tcPr>
            <w:tcW w:w="672" w:type="dxa"/>
            <w:vMerge w:val="restart"/>
          </w:tcPr>
          <w:p w:rsidR="006970EE" w:rsidRDefault="006970EE" w:rsidP="00E222B3">
            <w:pPr>
              <w:pStyle w:val="TableParagraph"/>
              <w:spacing w:line="224" w:lineRule="exact"/>
              <w:ind w:left="117"/>
              <w:rPr>
                <w:sz w:val="21"/>
              </w:rPr>
            </w:pPr>
            <w:r>
              <w:rPr>
                <w:sz w:val="21"/>
              </w:rPr>
              <w:t>100%</w:t>
            </w:r>
          </w:p>
          <w:p w:rsidR="006970EE" w:rsidRDefault="006970EE" w:rsidP="00E222B3">
            <w:pPr>
              <w:pStyle w:val="TableParagraph"/>
              <w:spacing w:line="232" w:lineRule="auto"/>
              <w:ind w:left="118" w:right="3" w:firstLine="3"/>
              <w:rPr>
                <w:sz w:val="20"/>
              </w:rPr>
            </w:pPr>
            <w:r>
              <w:rPr>
                <w:w w:val="85"/>
                <w:sz w:val="21"/>
              </w:rPr>
              <w:t>genera</w:t>
            </w:r>
            <w:r>
              <w:rPr>
                <w:w w:val="95"/>
                <w:sz w:val="21"/>
              </w:rPr>
              <w:t xml:space="preserve">tion in </w:t>
            </w:r>
            <w:r>
              <w:rPr>
                <w:sz w:val="21"/>
              </w:rPr>
              <w:t xml:space="preserve">MUs </w:t>
            </w:r>
            <w:r>
              <w:rPr>
                <w:sz w:val="20"/>
              </w:rPr>
              <w:t>(x)</w:t>
            </w:r>
          </w:p>
        </w:tc>
        <w:tc>
          <w:tcPr>
            <w:tcW w:w="725" w:type="dxa"/>
            <w:vMerge w:val="restart"/>
          </w:tcPr>
          <w:p w:rsidR="006970EE" w:rsidRDefault="006970EE" w:rsidP="00E222B3">
            <w:pPr>
              <w:pStyle w:val="TableParagraph"/>
              <w:spacing w:line="228" w:lineRule="auto"/>
              <w:ind w:left="9" w:right="18" w:firstLine="20"/>
              <w:rPr>
                <w:sz w:val="21"/>
              </w:rPr>
            </w:pPr>
            <w:r>
              <w:rPr>
                <w:w w:val="75"/>
                <w:sz w:val="21"/>
              </w:rPr>
              <w:t xml:space="preserve">Au.xi1iary </w:t>
            </w:r>
            <w:r>
              <w:rPr>
                <w:w w:val="90"/>
                <w:sz w:val="21"/>
              </w:rPr>
              <w:t>Consump</w:t>
            </w:r>
            <w:r>
              <w:rPr>
                <w:sz w:val="21"/>
              </w:rPr>
              <w:t>tion in MUs (y)</w:t>
            </w:r>
          </w:p>
        </w:tc>
        <w:tc>
          <w:tcPr>
            <w:tcW w:w="1276" w:type="dxa"/>
            <w:vMerge w:val="restart"/>
          </w:tcPr>
          <w:p w:rsidR="006970EE" w:rsidRDefault="006970EE" w:rsidP="00E222B3">
            <w:pPr>
              <w:pStyle w:val="TableParagraph"/>
              <w:spacing w:line="230" w:lineRule="auto"/>
              <w:ind w:left="-2" w:hanging="6"/>
              <w:rPr>
                <w:sz w:val="20"/>
              </w:rPr>
            </w:pPr>
            <w:r>
              <w:rPr>
                <w:w w:val="95"/>
                <w:sz w:val="21"/>
              </w:rPr>
              <w:t xml:space="preserve">Generation </w:t>
            </w:r>
            <w:r>
              <w:rPr>
                <w:sz w:val="21"/>
              </w:rPr>
              <w:t xml:space="preserve">considered to verify </w:t>
            </w:r>
            <w:r>
              <w:rPr>
                <w:w w:val="85"/>
                <w:sz w:val="21"/>
              </w:rPr>
              <w:t xml:space="preserve">consumption </w:t>
            </w:r>
            <w:r>
              <w:rPr>
                <w:sz w:val="20"/>
              </w:rPr>
              <w:t>criteria</w:t>
            </w:r>
          </w:p>
          <w:p w:rsidR="006970EE" w:rsidRDefault="006970EE" w:rsidP="00E222B3">
            <w:pPr>
              <w:pStyle w:val="TableParagraph"/>
              <w:spacing w:before="19" w:line="246" w:lineRule="exact"/>
              <w:ind w:left="16"/>
            </w:pPr>
            <w:r>
              <w:t>{(x-y) *51%}</w:t>
            </w:r>
          </w:p>
          <w:p w:rsidR="006970EE" w:rsidRDefault="006970EE" w:rsidP="00E222B3">
            <w:pPr>
              <w:pStyle w:val="TableParagraph"/>
              <w:spacing w:line="235" w:lineRule="exact"/>
              <w:ind w:left="13" w:right="-199"/>
              <w:rPr>
                <w:sz w:val="21"/>
              </w:rPr>
            </w:pPr>
            <w:r>
              <w:rPr>
                <w:w w:val="95"/>
                <w:sz w:val="21"/>
              </w:rPr>
              <w:t>in MUs</w:t>
            </w:r>
          </w:p>
        </w:tc>
        <w:tc>
          <w:tcPr>
            <w:tcW w:w="1809" w:type="dxa"/>
            <w:gridSpan w:val="3"/>
          </w:tcPr>
          <w:p w:rsidR="006970EE" w:rsidRDefault="006970EE" w:rsidP="00E222B3">
            <w:pPr>
              <w:pStyle w:val="TableParagraph"/>
              <w:spacing w:line="228" w:lineRule="auto"/>
              <w:ind w:left="120" w:firstLine="5"/>
              <w:rPr>
                <w:sz w:val="21"/>
              </w:rPr>
            </w:pPr>
            <w:r>
              <w:rPr>
                <w:sz w:val="21"/>
              </w:rPr>
              <w:t xml:space="preserve">Permitted </w:t>
            </w:r>
            <w:r>
              <w:rPr>
                <w:w w:val="95"/>
                <w:sz w:val="21"/>
              </w:rPr>
              <w:t xml:space="preserve">consumption as per </w:t>
            </w:r>
            <w:r>
              <w:rPr>
                <w:sz w:val="21"/>
              </w:rPr>
              <w:t>norms in MUs</w:t>
            </w:r>
          </w:p>
        </w:tc>
        <w:tc>
          <w:tcPr>
            <w:tcW w:w="960" w:type="dxa"/>
            <w:vMerge w:val="restart"/>
          </w:tcPr>
          <w:p w:rsidR="006970EE" w:rsidRDefault="006970EE" w:rsidP="00E222B3">
            <w:pPr>
              <w:pStyle w:val="TableParagraph"/>
              <w:spacing w:line="228" w:lineRule="auto"/>
              <w:ind w:left="54" w:right="17" w:hanging="2"/>
              <w:rPr>
                <w:sz w:val="21"/>
              </w:rPr>
            </w:pPr>
            <w:r>
              <w:rPr>
                <w:w w:val="95"/>
                <w:sz w:val="21"/>
              </w:rPr>
              <w:t xml:space="preserve">Actual </w:t>
            </w:r>
            <w:r>
              <w:rPr>
                <w:w w:val="90"/>
                <w:sz w:val="21"/>
              </w:rPr>
              <w:t>consumpt</w:t>
            </w:r>
            <w:r>
              <w:rPr>
                <w:w w:val="95"/>
                <w:sz w:val="21"/>
              </w:rPr>
              <w:t>ion in MUs</w:t>
            </w:r>
          </w:p>
        </w:tc>
        <w:tc>
          <w:tcPr>
            <w:tcW w:w="1157" w:type="dxa"/>
            <w:vMerge w:val="restart"/>
          </w:tcPr>
          <w:p w:rsidR="006970EE" w:rsidRDefault="006970EE" w:rsidP="00E222B3">
            <w:pPr>
              <w:pStyle w:val="TableParagraph"/>
              <w:spacing w:line="228" w:lineRule="auto"/>
              <w:ind w:left="72" w:right="73" w:hanging="2"/>
              <w:rPr>
                <w:sz w:val="21"/>
              </w:rPr>
            </w:pPr>
            <w:r>
              <w:rPr>
                <w:sz w:val="21"/>
              </w:rPr>
              <w:t xml:space="preserve">Whether </w:t>
            </w:r>
            <w:r>
              <w:rPr>
                <w:w w:val="90"/>
                <w:sz w:val="21"/>
              </w:rPr>
              <w:t xml:space="preserve">consumption </w:t>
            </w:r>
            <w:r>
              <w:rPr>
                <w:sz w:val="21"/>
              </w:rPr>
              <w:t>norms met</w:t>
            </w:r>
          </w:p>
        </w:tc>
      </w:tr>
      <w:tr w:rsidR="006970EE" w:rsidTr="006970EE">
        <w:trPr>
          <w:trHeight w:val="1451"/>
        </w:trPr>
        <w:tc>
          <w:tcPr>
            <w:tcW w:w="456" w:type="dxa"/>
            <w:vMerge/>
            <w:tcBorders>
              <w:top w:val="nil"/>
            </w:tcBorders>
          </w:tcPr>
          <w:p w:rsidR="006970EE" w:rsidRDefault="006970EE" w:rsidP="00E222B3">
            <w:pPr>
              <w:rPr>
                <w:sz w:val="2"/>
                <w:szCs w:val="2"/>
              </w:rPr>
            </w:pPr>
          </w:p>
        </w:tc>
        <w:tc>
          <w:tcPr>
            <w:tcW w:w="758" w:type="dxa"/>
            <w:vMerge/>
            <w:tcBorders>
              <w:top w:val="nil"/>
            </w:tcBorders>
          </w:tcPr>
          <w:p w:rsidR="006970EE" w:rsidRDefault="006970EE" w:rsidP="00E222B3">
            <w:pPr>
              <w:rPr>
                <w:sz w:val="2"/>
                <w:szCs w:val="2"/>
              </w:rPr>
            </w:pPr>
          </w:p>
        </w:tc>
        <w:tc>
          <w:tcPr>
            <w:tcW w:w="782" w:type="dxa"/>
          </w:tcPr>
          <w:p w:rsidR="006970EE" w:rsidRDefault="006970EE" w:rsidP="00E222B3">
            <w:pPr>
              <w:pStyle w:val="TableParagraph"/>
              <w:spacing w:line="193" w:lineRule="exact"/>
              <w:ind w:left="140"/>
              <w:rPr>
                <w:sz w:val="21"/>
              </w:rPr>
            </w:pPr>
            <w:r>
              <w:rPr>
                <w:sz w:val="21"/>
              </w:rPr>
              <w:t>As per</w:t>
            </w:r>
          </w:p>
          <w:p w:rsidR="006970EE" w:rsidRDefault="006970EE" w:rsidP="00E222B3">
            <w:pPr>
              <w:pStyle w:val="TableParagraph"/>
              <w:spacing w:before="6" w:line="225" w:lineRule="auto"/>
              <w:ind w:left="133" w:right="-24" w:hanging="2"/>
              <w:rPr>
                <w:sz w:val="21"/>
              </w:rPr>
            </w:pPr>
            <w:r>
              <w:rPr>
                <w:sz w:val="21"/>
              </w:rPr>
              <w:t xml:space="preserve">share </w:t>
            </w:r>
            <w:r>
              <w:rPr>
                <w:w w:val="90"/>
                <w:sz w:val="21"/>
              </w:rPr>
              <w:t xml:space="preserve">certifica </w:t>
            </w:r>
            <w:r>
              <w:rPr>
                <w:w w:val="95"/>
                <w:sz w:val="21"/>
              </w:rPr>
              <w:t>tes</w:t>
            </w:r>
            <w:r>
              <w:rPr>
                <w:spacing w:val="-23"/>
                <w:w w:val="95"/>
                <w:sz w:val="21"/>
              </w:rPr>
              <w:t xml:space="preserve"> </w:t>
            </w:r>
            <w:r>
              <w:rPr>
                <w:w w:val="95"/>
                <w:sz w:val="21"/>
              </w:rPr>
              <w:t>as</w:t>
            </w:r>
            <w:r>
              <w:rPr>
                <w:spacing w:val="-27"/>
                <w:w w:val="95"/>
                <w:sz w:val="21"/>
              </w:rPr>
              <w:t xml:space="preserve"> </w:t>
            </w:r>
            <w:r>
              <w:rPr>
                <w:w w:val="95"/>
                <w:sz w:val="21"/>
              </w:rPr>
              <w:t xml:space="preserve">on </w:t>
            </w:r>
            <w:r>
              <w:rPr>
                <w:sz w:val="21"/>
              </w:rPr>
              <w:t>31</w:t>
            </w:r>
          </w:p>
          <w:p w:rsidR="006970EE" w:rsidRDefault="006970EE" w:rsidP="00E222B3">
            <w:pPr>
              <w:pStyle w:val="TableParagraph"/>
              <w:spacing w:line="236" w:lineRule="exact"/>
              <w:ind w:left="145"/>
              <w:rPr>
                <w:sz w:val="21"/>
              </w:rPr>
            </w:pPr>
            <w:r>
              <w:rPr>
                <w:sz w:val="21"/>
              </w:rPr>
              <w:t>March</w:t>
            </w:r>
          </w:p>
        </w:tc>
        <w:tc>
          <w:tcPr>
            <w:tcW w:w="787" w:type="dxa"/>
          </w:tcPr>
          <w:p w:rsidR="006970EE" w:rsidRDefault="006970EE" w:rsidP="00E222B3">
            <w:pPr>
              <w:pStyle w:val="TableParagraph"/>
              <w:tabs>
                <w:tab w:val="left" w:pos="626"/>
              </w:tabs>
              <w:spacing w:line="193" w:lineRule="exact"/>
              <w:ind w:left="14"/>
              <w:rPr>
                <w:sz w:val="21"/>
              </w:rPr>
            </w:pPr>
            <w:r>
              <w:rPr>
                <w:color w:val="595959"/>
                <w:sz w:val="21"/>
              </w:rPr>
              <w:t xml:space="preserve">%      </w:t>
            </w:r>
            <w:r>
              <w:rPr>
                <w:sz w:val="21"/>
              </w:rPr>
              <w:t>of</w:t>
            </w:r>
          </w:p>
          <w:p w:rsidR="006970EE" w:rsidRDefault="006970EE" w:rsidP="00E222B3">
            <w:pPr>
              <w:pStyle w:val="TableParagraph"/>
              <w:spacing w:before="4" w:line="228" w:lineRule="auto"/>
              <w:ind w:left="11" w:right="18" w:firstLine="10"/>
              <w:rPr>
                <w:sz w:val="21"/>
              </w:rPr>
            </w:pPr>
            <w:r>
              <w:rPr>
                <w:sz w:val="21"/>
              </w:rPr>
              <w:t xml:space="preserve">ownership through shares of </w:t>
            </w:r>
            <w:r>
              <w:rPr>
                <w:w w:val="85"/>
                <w:sz w:val="21"/>
              </w:rPr>
              <w:t>Company</w:t>
            </w:r>
          </w:p>
        </w:tc>
        <w:tc>
          <w:tcPr>
            <w:tcW w:w="792" w:type="dxa"/>
            <w:vMerge/>
            <w:tcBorders>
              <w:top w:val="nil"/>
            </w:tcBorders>
          </w:tcPr>
          <w:p w:rsidR="006970EE" w:rsidRDefault="006970EE" w:rsidP="00E222B3">
            <w:pPr>
              <w:rPr>
                <w:sz w:val="2"/>
                <w:szCs w:val="2"/>
              </w:rPr>
            </w:pPr>
          </w:p>
        </w:tc>
        <w:tc>
          <w:tcPr>
            <w:tcW w:w="672" w:type="dxa"/>
            <w:vMerge/>
            <w:tcBorders>
              <w:top w:val="nil"/>
            </w:tcBorders>
          </w:tcPr>
          <w:p w:rsidR="006970EE" w:rsidRDefault="006970EE" w:rsidP="00E222B3">
            <w:pPr>
              <w:rPr>
                <w:sz w:val="2"/>
                <w:szCs w:val="2"/>
              </w:rPr>
            </w:pPr>
          </w:p>
        </w:tc>
        <w:tc>
          <w:tcPr>
            <w:tcW w:w="725" w:type="dxa"/>
            <w:vMerge/>
            <w:tcBorders>
              <w:top w:val="nil"/>
            </w:tcBorders>
          </w:tcPr>
          <w:p w:rsidR="006970EE" w:rsidRDefault="006970EE" w:rsidP="00E222B3">
            <w:pPr>
              <w:rPr>
                <w:sz w:val="2"/>
                <w:szCs w:val="2"/>
              </w:rPr>
            </w:pPr>
          </w:p>
        </w:tc>
        <w:tc>
          <w:tcPr>
            <w:tcW w:w="1276" w:type="dxa"/>
            <w:vMerge/>
            <w:tcBorders>
              <w:top w:val="nil"/>
            </w:tcBorders>
          </w:tcPr>
          <w:p w:rsidR="006970EE" w:rsidRDefault="006970EE" w:rsidP="00E222B3">
            <w:pPr>
              <w:rPr>
                <w:sz w:val="2"/>
                <w:szCs w:val="2"/>
              </w:rPr>
            </w:pPr>
          </w:p>
        </w:tc>
        <w:tc>
          <w:tcPr>
            <w:tcW w:w="739" w:type="dxa"/>
          </w:tcPr>
          <w:p w:rsidR="006970EE" w:rsidRDefault="006970EE" w:rsidP="00E222B3">
            <w:pPr>
              <w:pStyle w:val="TableParagraph"/>
              <w:spacing w:line="198" w:lineRule="exact"/>
              <w:ind w:left="46"/>
              <w:rPr>
                <w:sz w:val="21"/>
              </w:rPr>
            </w:pPr>
            <w:r>
              <w:rPr>
                <w:w w:val="90"/>
                <w:sz w:val="21"/>
              </w:rPr>
              <w:t>With</w:t>
            </w:r>
            <w:r>
              <w:rPr>
                <w:spacing w:val="-15"/>
                <w:w w:val="90"/>
                <w:sz w:val="21"/>
              </w:rPr>
              <w:t xml:space="preserve"> </w:t>
            </w:r>
            <w:r>
              <w:rPr>
                <w:w w:val="90"/>
                <w:sz w:val="21"/>
              </w:rPr>
              <w:t>0%</w:t>
            </w:r>
          </w:p>
          <w:p w:rsidR="006970EE" w:rsidRDefault="006970EE" w:rsidP="00E222B3">
            <w:pPr>
              <w:pStyle w:val="TableParagraph"/>
              <w:spacing w:line="229" w:lineRule="exact"/>
              <w:ind w:left="40"/>
              <w:rPr>
                <w:sz w:val="20"/>
              </w:rPr>
            </w:pPr>
            <w:r>
              <w:rPr>
                <w:w w:val="90"/>
                <w:sz w:val="20"/>
              </w:rPr>
              <w:t>variation</w:t>
            </w:r>
          </w:p>
        </w:tc>
        <w:tc>
          <w:tcPr>
            <w:tcW w:w="552" w:type="dxa"/>
          </w:tcPr>
          <w:p w:rsidR="006970EE" w:rsidRDefault="006970EE" w:rsidP="00E222B3">
            <w:pPr>
              <w:pStyle w:val="TableParagraph"/>
              <w:spacing w:line="198" w:lineRule="exact"/>
              <w:ind w:left="20"/>
              <w:rPr>
                <w:sz w:val="21"/>
              </w:rPr>
            </w:pPr>
            <w:r>
              <w:rPr>
                <w:sz w:val="21"/>
              </w:rPr>
              <w:t>With</w:t>
            </w:r>
            <w:r>
              <w:rPr>
                <w:spacing w:val="-31"/>
                <w:sz w:val="21"/>
              </w:rPr>
              <w:t xml:space="preserve"> </w:t>
            </w:r>
            <w:r>
              <w:rPr>
                <w:sz w:val="21"/>
              </w:rPr>
              <w:t>-</w:t>
            </w:r>
          </w:p>
          <w:p w:rsidR="006970EE" w:rsidRDefault="006970EE" w:rsidP="00E222B3">
            <w:pPr>
              <w:pStyle w:val="TableParagraph"/>
              <w:spacing w:line="225" w:lineRule="exact"/>
              <w:ind w:left="14"/>
              <w:rPr>
                <w:sz w:val="20"/>
              </w:rPr>
            </w:pPr>
            <w:r>
              <w:rPr>
                <w:sz w:val="20"/>
              </w:rPr>
              <w:t>-10%</w:t>
            </w:r>
          </w:p>
          <w:p w:rsidR="006970EE" w:rsidRPr="00D81989" w:rsidRDefault="006970EE" w:rsidP="00E222B3">
            <w:pPr>
              <w:pStyle w:val="TableParagraph"/>
              <w:spacing w:line="237" w:lineRule="exact"/>
              <w:ind w:left="21"/>
              <w:rPr>
                <w:sz w:val="21"/>
              </w:rPr>
            </w:pPr>
            <w:r>
              <w:rPr>
                <w:w w:val="90"/>
                <w:sz w:val="21"/>
              </w:rPr>
              <w:t>variati</w:t>
            </w:r>
            <w:r>
              <w:rPr>
                <w:sz w:val="19"/>
              </w:rPr>
              <w:t>on</w:t>
            </w:r>
          </w:p>
        </w:tc>
        <w:tc>
          <w:tcPr>
            <w:tcW w:w="518" w:type="dxa"/>
          </w:tcPr>
          <w:p w:rsidR="006970EE" w:rsidRDefault="006970EE" w:rsidP="00E222B3">
            <w:pPr>
              <w:pStyle w:val="TableParagraph"/>
              <w:spacing w:line="198" w:lineRule="exact"/>
              <w:ind w:left="15"/>
              <w:rPr>
                <w:sz w:val="21"/>
              </w:rPr>
            </w:pPr>
            <w:r>
              <w:rPr>
                <w:sz w:val="21"/>
              </w:rPr>
              <w:t>With</w:t>
            </w:r>
          </w:p>
          <w:p w:rsidR="006970EE" w:rsidRDefault="006970EE" w:rsidP="00E222B3">
            <w:pPr>
              <w:pStyle w:val="TableParagraph"/>
              <w:spacing w:line="225" w:lineRule="exact"/>
              <w:ind w:left="7" w:right="-15"/>
              <w:rPr>
                <w:sz w:val="20"/>
              </w:rPr>
            </w:pPr>
            <w:r>
              <w:rPr>
                <w:spacing w:val="3"/>
                <w:w w:val="95"/>
                <w:sz w:val="20"/>
              </w:rPr>
              <w:t>+10</w:t>
            </w:r>
            <w:r>
              <w:rPr>
                <w:spacing w:val="-9"/>
                <w:w w:val="95"/>
                <w:sz w:val="20"/>
              </w:rPr>
              <w:t xml:space="preserve"> </w:t>
            </w:r>
            <w:r>
              <w:rPr>
                <w:color w:val="111111"/>
                <w:spacing w:val="-12"/>
                <w:w w:val="95"/>
                <w:sz w:val="20"/>
              </w:rPr>
              <w:t>%</w:t>
            </w:r>
          </w:p>
          <w:p w:rsidR="006970EE" w:rsidRPr="00D81989" w:rsidRDefault="006970EE" w:rsidP="00E222B3">
            <w:pPr>
              <w:pStyle w:val="TableParagraph"/>
              <w:spacing w:line="237" w:lineRule="exact"/>
              <w:ind w:left="16"/>
              <w:rPr>
                <w:sz w:val="21"/>
              </w:rPr>
            </w:pPr>
            <w:r>
              <w:rPr>
                <w:w w:val="85"/>
                <w:sz w:val="21"/>
              </w:rPr>
              <w:t>variati</w:t>
            </w:r>
            <w:r>
              <w:rPr>
                <w:sz w:val="19"/>
              </w:rPr>
              <w:t>on</w:t>
            </w:r>
          </w:p>
        </w:tc>
        <w:tc>
          <w:tcPr>
            <w:tcW w:w="960" w:type="dxa"/>
            <w:vMerge/>
            <w:tcBorders>
              <w:top w:val="nil"/>
            </w:tcBorders>
          </w:tcPr>
          <w:p w:rsidR="006970EE" w:rsidRDefault="006970EE" w:rsidP="00E222B3">
            <w:pPr>
              <w:rPr>
                <w:sz w:val="2"/>
                <w:szCs w:val="2"/>
              </w:rPr>
            </w:pPr>
          </w:p>
        </w:tc>
        <w:tc>
          <w:tcPr>
            <w:tcW w:w="1157" w:type="dxa"/>
            <w:vMerge/>
            <w:tcBorders>
              <w:top w:val="nil"/>
            </w:tcBorders>
          </w:tcPr>
          <w:p w:rsidR="006970EE" w:rsidRDefault="006970EE" w:rsidP="00E222B3">
            <w:pPr>
              <w:rPr>
                <w:sz w:val="2"/>
                <w:szCs w:val="2"/>
              </w:rPr>
            </w:pPr>
          </w:p>
        </w:tc>
      </w:tr>
      <w:tr w:rsidR="006970EE" w:rsidTr="006970EE">
        <w:trPr>
          <w:trHeight w:val="407"/>
        </w:trPr>
        <w:tc>
          <w:tcPr>
            <w:tcW w:w="456" w:type="dxa"/>
          </w:tcPr>
          <w:p w:rsidR="006970EE" w:rsidRDefault="006970EE" w:rsidP="00E222B3">
            <w:pPr>
              <w:pStyle w:val="TableParagraph"/>
              <w:rPr>
                <w:sz w:val="20"/>
              </w:rPr>
            </w:pPr>
          </w:p>
        </w:tc>
        <w:tc>
          <w:tcPr>
            <w:tcW w:w="758" w:type="dxa"/>
          </w:tcPr>
          <w:p w:rsidR="006970EE" w:rsidRDefault="006970EE" w:rsidP="00E222B3">
            <w:pPr>
              <w:pStyle w:val="TableParagraph"/>
              <w:rPr>
                <w:sz w:val="20"/>
              </w:rPr>
            </w:pPr>
          </w:p>
        </w:tc>
        <w:tc>
          <w:tcPr>
            <w:tcW w:w="782" w:type="dxa"/>
          </w:tcPr>
          <w:p w:rsidR="006970EE" w:rsidRDefault="006970EE" w:rsidP="00E222B3">
            <w:pPr>
              <w:pStyle w:val="TableParagraph"/>
              <w:rPr>
                <w:sz w:val="20"/>
              </w:rPr>
            </w:pPr>
          </w:p>
        </w:tc>
        <w:tc>
          <w:tcPr>
            <w:tcW w:w="787" w:type="dxa"/>
          </w:tcPr>
          <w:p w:rsidR="006970EE" w:rsidRDefault="006970EE" w:rsidP="00E222B3">
            <w:pPr>
              <w:pStyle w:val="TableParagraph"/>
              <w:rPr>
                <w:sz w:val="20"/>
              </w:rPr>
            </w:pPr>
          </w:p>
        </w:tc>
        <w:tc>
          <w:tcPr>
            <w:tcW w:w="792" w:type="dxa"/>
          </w:tcPr>
          <w:p w:rsidR="006970EE" w:rsidRDefault="006970EE" w:rsidP="00E222B3">
            <w:pPr>
              <w:pStyle w:val="TableParagraph"/>
              <w:rPr>
                <w:sz w:val="20"/>
              </w:rPr>
            </w:pPr>
          </w:p>
        </w:tc>
        <w:tc>
          <w:tcPr>
            <w:tcW w:w="672" w:type="dxa"/>
          </w:tcPr>
          <w:p w:rsidR="006970EE" w:rsidRDefault="006970EE" w:rsidP="00E222B3">
            <w:pPr>
              <w:pStyle w:val="TableParagraph"/>
              <w:rPr>
                <w:sz w:val="20"/>
              </w:rPr>
            </w:pPr>
          </w:p>
        </w:tc>
        <w:tc>
          <w:tcPr>
            <w:tcW w:w="725" w:type="dxa"/>
          </w:tcPr>
          <w:p w:rsidR="006970EE" w:rsidRDefault="006970EE" w:rsidP="00E222B3">
            <w:pPr>
              <w:pStyle w:val="TableParagraph"/>
              <w:rPr>
                <w:sz w:val="20"/>
              </w:rPr>
            </w:pPr>
          </w:p>
        </w:tc>
        <w:tc>
          <w:tcPr>
            <w:tcW w:w="1276" w:type="dxa"/>
          </w:tcPr>
          <w:p w:rsidR="006970EE" w:rsidRDefault="006970EE" w:rsidP="00E222B3">
            <w:pPr>
              <w:pStyle w:val="TableParagraph"/>
              <w:rPr>
                <w:sz w:val="20"/>
              </w:rPr>
            </w:pPr>
          </w:p>
        </w:tc>
        <w:tc>
          <w:tcPr>
            <w:tcW w:w="739" w:type="dxa"/>
          </w:tcPr>
          <w:p w:rsidR="006970EE" w:rsidRDefault="006970EE" w:rsidP="00E222B3">
            <w:pPr>
              <w:pStyle w:val="TableParagraph"/>
              <w:rPr>
                <w:sz w:val="20"/>
              </w:rPr>
            </w:pPr>
          </w:p>
        </w:tc>
        <w:tc>
          <w:tcPr>
            <w:tcW w:w="552" w:type="dxa"/>
          </w:tcPr>
          <w:p w:rsidR="006970EE" w:rsidRDefault="006970EE" w:rsidP="00E222B3">
            <w:pPr>
              <w:pStyle w:val="TableParagraph"/>
              <w:rPr>
                <w:sz w:val="20"/>
              </w:rPr>
            </w:pPr>
          </w:p>
        </w:tc>
        <w:tc>
          <w:tcPr>
            <w:tcW w:w="518" w:type="dxa"/>
          </w:tcPr>
          <w:p w:rsidR="006970EE" w:rsidRDefault="006970EE" w:rsidP="00E222B3">
            <w:pPr>
              <w:pStyle w:val="TableParagraph"/>
              <w:rPr>
                <w:sz w:val="20"/>
              </w:rPr>
            </w:pPr>
          </w:p>
        </w:tc>
        <w:tc>
          <w:tcPr>
            <w:tcW w:w="960" w:type="dxa"/>
          </w:tcPr>
          <w:p w:rsidR="006970EE" w:rsidRDefault="006970EE" w:rsidP="00E222B3">
            <w:pPr>
              <w:pStyle w:val="TableParagraph"/>
              <w:rPr>
                <w:sz w:val="20"/>
              </w:rPr>
            </w:pPr>
          </w:p>
        </w:tc>
        <w:tc>
          <w:tcPr>
            <w:tcW w:w="1157" w:type="dxa"/>
          </w:tcPr>
          <w:p w:rsidR="006970EE" w:rsidRDefault="006970EE" w:rsidP="00E222B3">
            <w:pPr>
              <w:pStyle w:val="TableParagraph"/>
              <w:rPr>
                <w:sz w:val="20"/>
              </w:rPr>
            </w:pPr>
          </w:p>
        </w:tc>
      </w:tr>
      <w:tr w:rsidR="006970EE" w:rsidTr="006970EE">
        <w:trPr>
          <w:trHeight w:val="508"/>
        </w:trPr>
        <w:tc>
          <w:tcPr>
            <w:tcW w:w="456" w:type="dxa"/>
          </w:tcPr>
          <w:p w:rsidR="006970EE" w:rsidRDefault="006970EE" w:rsidP="00E222B3">
            <w:pPr>
              <w:pStyle w:val="TableParagraph"/>
              <w:rPr>
                <w:sz w:val="20"/>
              </w:rPr>
            </w:pPr>
          </w:p>
        </w:tc>
        <w:tc>
          <w:tcPr>
            <w:tcW w:w="758" w:type="dxa"/>
          </w:tcPr>
          <w:p w:rsidR="006970EE" w:rsidRDefault="006970EE" w:rsidP="00E222B3">
            <w:pPr>
              <w:pStyle w:val="TableParagraph"/>
              <w:rPr>
                <w:sz w:val="20"/>
              </w:rPr>
            </w:pPr>
          </w:p>
        </w:tc>
        <w:tc>
          <w:tcPr>
            <w:tcW w:w="782" w:type="dxa"/>
          </w:tcPr>
          <w:p w:rsidR="006970EE" w:rsidRDefault="006970EE" w:rsidP="00E222B3">
            <w:pPr>
              <w:pStyle w:val="TableParagraph"/>
              <w:rPr>
                <w:sz w:val="20"/>
              </w:rPr>
            </w:pPr>
          </w:p>
        </w:tc>
        <w:tc>
          <w:tcPr>
            <w:tcW w:w="787" w:type="dxa"/>
          </w:tcPr>
          <w:p w:rsidR="006970EE" w:rsidRDefault="006970EE" w:rsidP="00E222B3">
            <w:pPr>
              <w:pStyle w:val="TableParagraph"/>
              <w:rPr>
                <w:sz w:val="20"/>
              </w:rPr>
            </w:pPr>
          </w:p>
        </w:tc>
        <w:tc>
          <w:tcPr>
            <w:tcW w:w="792" w:type="dxa"/>
          </w:tcPr>
          <w:p w:rsidR="006970EE" w:rsidRDefault="006970EE" w:rsidP="00E222B3">
            <w:pPr>
              <w:pStyle w:val="TableParagraph"/>
              <w:rPr>
                <w:sz w:val="20"/>
              </w:rPr>
            </w:pPr>
          </w:p>
        </w:tc>
        <w:tc>
          <w:tcPr>
            <w:tcW w:w="672" w:type="dxa"/>
          </w:tcPr>
          <w:p w:rsidR="006970EE" w:rsidRDefault="006970EE" w:rsidP="00E222B3">
            <w:pPr>
              <w:pStyle w:val="TableParagraph"/>
              <w:rPr>
                <w:sz w:val="20"/>
              </w:rPr>
            </w:pPr>
          </w:p>
        </w:tc>
        <w:tc>
          <w:tcPr>
            <w:tcW w:w="725" w:type="dxa"/>
          </w:tcPr>
          <w:p w:rsidR="006970EE" w:rsidRDefault="006970EE" w:rsidP="00E222B3">
            <w:pPr>
              <w:pStyle w:val="TableParagraph"/>
              <w:rPr>
                <w:sz w:val="20"/>
              </w:rPr>
            </w:pPr>
          </w:p>
        </w:tc>
        <w:tc>
          <w:tcPr>
            <w:tcW w:w="1276" w:type="dxa"/>
          </w:tcPr>
          <w:p w:rsidR="006970EE" w:rsidRDefault="006970EE" w:rsidP="00E222B3">
            <w:pPr>
              <w:pStyle w:val="TableParagraph"/>
              <w:rPr>
                <w:sz w:val="20"/>
              </w:rPr>
            </w:pPr>
          </w:p>
        </w:tc>
        <w:tc>
          <w:tcPr>
            <w:tcW w:w="739" w:type="dxa"/>
          </w:tcPr>
          <w:p w:rsidR="006970EE" w:rsidRDefault="006970EE" w:rsidP="00E222B3">
            <w:pPr>
              <w:pStyle w:val="TableParagraph"/>
              <w:rPr>
                <w:sz w:val="20"/>
              </w:rPr>
            </w:pPr>
          </w:p>
        </w:tc>
        <w:tc>
          <w:tcPr>
            <w:tcW w:w="552" w:type="dxa"/>
          </w:tcPr>
          <w:p w:rsidR="006970EE" w:rsidRDefault="006970EE" w:rsidP="00E222B3">
            <w:pPr>
              <w:pStyle w:val="TableParagraph"/>
              <w:rPr>
                <w:sz w:val="20"/>
              </w:rPr>
            </w:pPr>
          </w:p>
        </w:tc>
        <w:tc>
          <w:tcPr>
            <w:tcW w:w="518" w:type="dxa"/>
          </w:tcPr>
          <w:p w:rsidR="006970EE" w:rsidRDefault="006970EE" w:rsidP="00E222B3">
            <w:pPr>
              <w:pStyle w:val="TableParagraph"/>
              <w:rPr>
                <w:sz w:val="20"/>
              </w:rPr>
            </w:pPr>
          </w:p>
        </w:tc>
        <w:tc>
          <w:tcPr>
            <w:tcW w:w="960" w:type="dxa"/>
          </w:tcPr>
          <w:p w:rsidR="006970EE" w:rsidRDefault="006970EE" w:rsidP="00E222B3">
            <w:pPr>
              <w:pStyle w:val="TableParagraph"/>
              <w:rPr>
                <w:sz w:val="20"/>
              </w:rPr>
            </w:pPr>
          </w:p>
        </w:tc>
        <w:tc>
          <w:tcPr>
            <w:tcW w:w="1157" w:type="dxa"/>
          </w:tcPr>
          <w:p w:rsidR="006970EE" w:rsidRDefault="006970EE" w:rsidP="00E222B3">
            <w:pPr>
              <w:pStyle w:val="TableParagraph"/>
              <w:rPr>
                <w:sz w:val="20"/>
              </w:rPr>
            </w:pPr>
          </w:p>
        </w:tc>
      </w:tr>
      <w:tr w:rsidR="006970EE" w:rsidTr="006970EE">
        <w:trPr>
          <w:trHeight w:val="364"/>
        </w:trPr>
        <w:tc>
          <w:tcPr>
            <w:tcW w:w="456" w:type="dxa"/>
          </w:tcPr>
          <w:p w:rsidR="006970EE" w:rsidRDefault="006970EE" w:rsidP="00E222B3">
            <w:pPr>
              <w:pStyle w:val="TableParagraph"/>
              <w:rPr>
                <w:sz w:val="20"/>
              </w:rPr>
            </w:pPr>
          </w:p>
        </w:tc>
        <w:tc>
          <w:tcPr>
            <w:tcW w:w="758" w:type="dxa"/>
          </w:tcPr>
          <w:p w:rsidR="006970EE" w:rsidRDefault="006970EE" w:rsidP="00E222B3">
            <w:pPr>
              <w:pStyle w:val="TableParagraph"/>
              <w:rPr>
                <w:sz w:val="20"/>
              </w:rPr>
            </w:pPr>
          </w:p>
        </w:tc>
        <w:tc>
          <w:tcPr>
            <w:tcW w:w="782" w:type="dxa"/>
          </w:tcPr>
          <w:p w:rsidR="006970EE" w:rsidRDefault="006970EE" w:rsidP="00E222B3">
            <w:pPr>
              <w:pStyle w:val="TableParagraph"/>
              <w:rPr>
                <w:sz w:val="20"/>
              </w:rPr>
            </w:pPr>
          </w:p>
        </w:tc>
        <w:tc>
          <w:tcPr>
            <w:tcW w:w="787" w:type="dxa"/>
          </w:tcPr>
          <w:p w:rsidR="006970EE" w:rsidRDefault="006970EE" w:rsidP="00E222B3">
            <w:pPr>
              <w:pStyle w:val="TableParagraph"/>
              <w:rPr>
                <w:sz w:val="20"/>
              </w:rPr>
            </w:pPr>
          </w:p>
        </w:tc>
        <w:tc>
          <w:tcPr>
            <w:tcW w:w="792" w:type="dxa"/>
          </w:tcPr>
          <w:p w:rsidR="006970EE" w:rsidRDefault="006970EE" w:rsidP="00E222B3">
            <w:pPr>
              <w:pStyle w:val="TableParagraph"/>
              <w:rPr>
                <w:sz w:val="20"/>
              </w:rPr>
            </w:pPr>
          </w:p>
        </w:tc>
        <w:tc>
          <w:tcPr>
            <w:tcW w:w="672" w:type="dxa"/>
          </w:tcPr>
          <w:p w:rsidR="006970EE" w:rsidRDefault="006970EE" w:rsidP="00E222B3">
            <w:pPr>
              <w:pStyle w:val="TableParagraph"/>
              <w:rPr>
                <w:sz w:val="20"/>
              </w:rPr>
            </w:pPr>
          </w:p>
        </w:tc>
        <w:tc>
          <w:tcPr>
            <w:tcW w:w="725" w:type="dxa"/>
          </w:tcPr>
          <w:p w:rsidR="006970EE" w:rsidRDefault="006970EE" w:rsidP="00E222B3">
            <w:pPr>
              <w:pStyle w:val="TableParagraph"/>
              <w:rPr>
                <w:sz w:val="20"/>
              </w:rPr>
            </w:pPr>
          </w:p>
        </w:tc>
        <w:tc>
          <w:tcPr>
            <w:tcW w:w="1276" w:type="dxa"/>
          </w:tcPr>
          <w:p w:rsidR="006970EE" w:rsidRDefault="006970EE" w:rsidP="00E222B3">
            <w:pPr>
              <w:pStyle w:val="TableParagraph"/>
              <w:rPr>
                <w:sz w:val="20"/>
              </w:rPr>
            </w:pPr>
          </w:p>
        </w:tc>
        <w:tc>
          <w:tcPr>
            <w:tcW w:w="739" w:type="dxa"/>
          </w:tcPr>
          <w:p w:rsidR="006970EE" w:rsidRDefault="006970EE" w:rsidP="00E222B3">
            <w:pPr>
              <w:pStyle w:val="TableParagraph"/>
              <w:rPr>
                <w:sz w:val="20"/>
              </w:rPr>
            </w:pPr>
          </w:p>
        </w:tc>
        <w:tc>
          <w:tcPr>
            <w:tcW w:w="552" w:type="dxa"/>
          </w:tcPr>
          <w:p w:rsidR="006970EE" w:rsidRDefault="006970EE" w:rsidP="00E222B3">
            <w:pPr>
              <w:pStyle w:val="TableParagraph"/>
              <w:rPr>
                <w:sz w:val="20"/>
              </w:rPr>
            </w:pPr>
          </w:p>
        </w:tc>
        <w:tc>
          <w:tcPr>
            <w:tcW w:w="518" w:type="dxa"/>
          </w:tcPr>
          <w:p w:rsidR="006970EE" w:rsidRDefault="006970EE" w:rsidP="00E222B3">
            <w:pPr>
              <w:pStyle w:val="TableParagraph"/>
              <w:rPr>
                <w:sz w:val="20"/>
              </w:rPr>
            </w:pPr>
          </w:p>
        </w:tc>
        <w:tc>
          <w:tcPr>
            <w:tcW w:w="960" w:type="dxa"/>
          </w:tcPr>
          <w:p w:rsidR="006970EE" w:rsidRDefault="006970EE" w:rsidP="00E222B3">
            <w:pPr>
              <w:pStyle w:val="TableParagraph"/>
              <w:rPr>
                <w:sz w:val="20"/>
              </w:rPr>
            </w:pPr>
          </w:p>
        </w:tc>
        <w:tc>
          <w:tcPr>
            <w:tcW w:w="1157" w:type="dxa"/>
          </w:tcPr>
          <w:p w:rsidR="006970EE" w:rsidRDefault="006970EE" w:rsidP="00E222B3">
            <w:pPr>
              <w:pStyle w:val="TableParagraph"/>
              <w:rPr>
                <w:sz w:val="20"/>
              </w:rPr>
            </w:pPr>
          </w:p>
        </w:tc>
      </w:tr>
      <w:tr w:rsidR="006970EE" w:rsidTr="006970EE">
        <w:trPr>
          <w:trHeight w:val="368"/>
        </w:trPr>
        <w:tc>
          <w:tcPr>
            <w:tcW w:w="456" w:type="dxa"/>
          </w:tcPr>
          <w:p w:rsidR="006970EE" w:rsidRDefault="006970EE" w:rsidP="00E222B3">
            <w:pPr>
              <w:pStyle w:val="TableParagraph"/>
              <w:rPr>
                <w:sz w:val="20"/>
              </w:rPr>
            </w:pPr>
          </w:p>
        </w:tc>
        <w:tc>
          <w:tcPr>
            <w:tcW w:w="758" w:type="dxa"/>
          </w:tcPr>
          <w:p w:rsidR="006970EE" w:rsidRDefault="006970EE" w:rsidP="00E222B3">
            <w:pPr>
              <w:pStyle w:val="TableParagraph"/>
              <w:rPr>
                <w:sz w:val="20"/>
              </w:rPr>
            </w:pPr>
          </w:p>
        </w:tc>
        <w:tc>
          <w:tcPr>
            <w:tcW w:w="782" w:type="dxa"/>
          </w:tcPr>
          <w:p w:rsidR="006970EE" w:rsidRDefault="006970EE" w:rsidP="00E222B3">
            <w:pPr>
              <w:pStyle w:val="TableParagraph"/>
              <w:rPr>
                <w:sz w:val="20"/>
              </w:rPr>
            </w:pPr>
          </w:p>
        </w:tc>
        <w:tc>
          <w:tcPr>
            <w:tcW w:w="787" w:type="dxa"/>
          </w:tcPr>
          <w:p w:rsidR="006970EE" w:rsidRDefault="006970EE" w:rsidP="00E222B3">
            <w:pPr>
              <w:pStyle w:val="TableParagraph"/>
              <w:rPr>
                <w:sz w:val="20"/>
              </w:rPr>
            </w:pPr>
          </w:p>
        </w:tc>
        <w:tc>
          <w:tcPr>
            <w:tcW w:w="792" w:type="dxa"/>
          </w:tcPr>
          <w:p w:rsidR="006970EE" w:rsidRDefault="006970EE" w:rsidP="00E222B3">
            <w:pPr>
              <w:pStyle w:val="TableParagraph"/>
              <w:rPr>
                <w:sz w:val="20"/>
              </w:rPr>
            </w:pPr>
          </w:p>
        </w:tc>
        <w:tc>
          <w:tcPr>
            <w:tcW w:w="672" w:type="dxa"/>
          </w:tcPr>
          <w:p w:rsidR="006970EE" w:rsidRDefault="006970EE" w:rsidP="00E222B3">
            <w:pPr>
              <w:pStyle w:val="TableParagraph"/>
              <w:rPr>
                <w:sz w:val="20"/>
              </w:rPr>
            </w:pPr>
          </w:p>
        </w:tc>
        <w:tc>
          <w:tcPr>
            <w:tcW w:w="725" w:type="dxa"/>
          </w:tcPr>
          <w:p w:rsidR="006970EE" w:rsidRDefault="006970EE" w:rsidP="00E222B3">
            <w:pPr>
              <w:pStyle w:val="TableParagraph"/>
              <w:rPr>
                <w:sz w:val="20"/>
              </w:rPr>
            </w:pPr>
          </w:p>
        </w:tc>
        <w:tc>
          <w:tcPr>
            <w:tcW w:w="1276" w:type="dxa"/>
          </w:tcPr>
          <w:p w:rsidR="006970EE" w:rsidRDefault="006970EE" w:rsidP="00E222B3">
            <w:pPr>
              <w:pStyle w:val="TableParagraph"/>
              <w:rPr>
                <w:sz w:val="20"/>
              </w:rPr>
            </w:pPr>
          </w:p>
        </w:tc>
        <w:tc>
          <w:tcPr>
            <w:tcW w:w="739" w:type="dxa"/>
          </w:tcPr>
          <w:p w:rsidR="006970EE" w:rsidRDefault="006970EE" w:rsidP="00E222B3">
            <w:pPr>
              <w:pStyle w:val="TableParagraph"/>
              <w:rPr>
                <w:sz w:val="20"/>
              </w:rPr>
            </w:pPr>
          </w:p>
        </w:tc>
        <w:tc>
          <w:tcPr>
            <w:tcW w:w="552" w:type="dxa"/>
          </w:tcPr>
          <w:p w:rsidR="006970EE" w:rsidRDefault="006970EE" w:rsidP="00E222B3">
            <w:pPr>
              <w:pStyle w:val="TableParagraph"/>
              <w:rPr>
                <w:sz w:val="20"/>
              </w:rPr>
            </w:pPr>
          </w:p>
        </w:tc>
        <w:tc>
          <w:tcPr>
            <w:tcW w:w="518" w:type="dxa"/>
          </w:tcPr>
          <w:p w:rsidR="006970EE" w:rsidRDefault="006970EE" w:rsidP="00E222B3">
            <w:pPr>
              <w:pStyle w:val="TableParagraph"/>
              <w:rPr>
                <w:sz w:val="20"/>
              </w:rPr>
            </w:pPr>
          </w:p>
        </w:tc>
        <w:tc>
          <w:tcPr>
            <w:tcW w:w="960" w:type="dxa"/>
          </w:tcPr>
          <w:p w:rsidR="006970EE" w:rsidRDefault="006970EE" w:rsidP="00E222B3">
            <w:pPr>
              <w:pStyle w:val="TableParagraph"/>
              <w:rPr>
                <w:sz w:val="20"/>
              </w:rPr>
            </w:pPr>
          </w:p>
        </w:tc>
        <w:tc>
          <w:tcPr>
            <w:tcW w:w="1157" w:type="dxa"/>
          </w:tcPr>
          <w:p w:rsidR="006970EE" w:rsidRDefault="006970EE" w:rsidP="00E222B3">
            <w:pPr>
              <w:pStyle w:val="TableParagraph"/>
              <w:rPr>
                <w:sz w:val="20"/>
              </w:rPr>
            </w:pPr>
          </w:p>
        </w:tc>
      </w:tr>
      <w:tr w:rsidR="006970EE" w:rsidTr="006970EE">
        <w:trPr>
          <w:trHeight w:val="378"/>
        </w:trPr>
        <w:tc>
          <w:tcPr>
            <w:tcW w:w="456" w:type="dxa"/>
          </w:tcPr>
          <w:p w:rsidR="006970EE" w:rsidRDefault="006970EE" w:rsidP="00E222B3">
            <w:pPr>
              <w:pStyle w:val="TableParagraph"/>
              <w:rPr>
                <w:sz w:val="20"/>
              </w:rPr>
            </w:pPr>
          </w:p>
        </w:tc>
        <w:tc>
          <w:tcPr>
            <w:tcW w:w="758" w:type="dxa"/>
          </w:tcPr>
          <w:p w:rsidR="006970EE" w:rsidRDefault="006970EE" w:rsidP="00E222B3">
            <w:pPr>
              <w:pStyle w:val="TableParagraph"/>
              <w:rPr>
                <w:sz w:val="20"/>
              </w:rPr>
            </w:pPr>
          </w:p>
        </w:tc>
        <w:tc>
          <w:tcPr>
            <w:tcW w:w="782" w:type="dxa"/>
          </w:tcPr>
          <w:p w:rsidR="006970EE" w:rsidRDefault="006970EE" w:rsidP="00E222B3">
            <w:pPr>
              <w:pStyle w:val="TableParagraph"/>
              <w:rPr>
                <w:sz w:val="20"/>
              </w:rPr>
            </w:pPr>
          </w:p>
        </w:tc>
        <w:tc>
          <w:tcPr>
            <w:tcW w:w="787" w:type="dxa"/>
          </w:tcPr>
          <w:p w:rsidR="006970EE" w:rsidRDefault="006970EE" w:rsidP="00E222B3">
            <w:pPr>
              <w:pStyle w:val="TableParagraph"/>
              <w:rPr>
                <w:sz w:val="20"/>
              </w:rPr>
            </w:pPr>
          </w:p>
        </w:tc>
        <w:tc>
          <w:tcPr>
            <w:tcW w:w="792" w:type="dxa"/>
          </w:tcPr>
          <w:p w:rsidR="006970EE" w:rsidRDefault="006970EE" w:rsidP="00E222B3">
            <w:pPr>
              <w:pStyle w:val="TableParagraph"/>
              <w:rPr>
                <w:sz w:val="20"/>
              </w:rPr>
            </w:pPr>
          </w:p>
        </w:tc>
        <w:tc>
          <w:tcPr>
            <w:tcW w:w="672" w:type="dxa"/>
          </w:tcPr>
          <w:p w:rsidR="006970EE" w:rsidRDefault="006970EE" w:rsidP="00E222B3">
            <w:pPr>
              <w:pStyle w:val="TableParagraph"/>
              <w:rPr>
                <w:sz w:val="20"/>
              </w:rPr>
            </w:pPr>
          </w:p>
        </w:tc>
        <w:tc>
          <w:tcPr>
            <w:tcW w:w="725" w:type="dxa"/>
          </w:tcPr>
          <w:p w:rsidR="006970EE" w:rsidRDefault="006970EE" w:rsidP="00E222B3">
            <w:pPr>
              <w:pStyle w:val="TableParagraph"/>
              <w:rPr>
                <w:sz w:val="20"/>
              </w:rPr>
            </w:pPr>
          </w:p>
        </w:tc>
        <w:tc>
          <w:tcPr>
            <w:tcW w:w="1276" w:type="dxa"/>
          </w:tcPr>
          <w:p w:rsidR="006970EE" w:rsidRDefault="006970EE" w:rsidP="00E222B3">
            <w:pPr>
              <w:pStyle w:val="TableParagraph"/>
              <w:rPr>
                <w:sz w:val="20"/>
              </w:rPr>
            </w:pPr>
          </w:p>
        </w:tc>
        <w:tc>
          <w:tcPr>
            <w:tcW w:w="739" w:type="dxa"/>
          </w:tcPr>
          <w:p w:rsidR="006970EE" w:rsidRDefault="006970EE" w:rsidP="00E222B3">
            <w:pPr>
              <w:pStyle w:val="TableParagraph"/>
              <w:rPr>
                <w:sz w:val="20"/>
              </w:rPr>
            </w:pPr>
          </w:p>
        </w:tc>
        <w:tc>
          <w:tcPr>
            <w:tcW w:w="552" w:type="dxa"/>
          </w:tcPr>
          <w:p w:rsidR="006970EE" w:rsidRDefault="006970EE" w:rsidP="00E222B3">
            <w:pPr>
              <w:pStyle w:val="TableParagraph"/>
              <w:rPr>
                <w:sz w:val="20"/>
              </w:rPr>
            </w:pPr>
          </w:p>
        </w:tc>
        <w:tc>
          <w:tcPr>
            <w:tcW w:w="518" w:type="dxa"/>
          </w:tcPr>
          <w:p w:rsidR="006970EE" w:rsidRDefault="006970EE" w:rsidP="00E222B3">
            <w:pPr>
              <w:pStyle w:val="TableParagraph"/>
              <w:rPr>
                <w:sz w:val="20"/>
              </w:rPr>
            </w:pPr>
          </w:p>
        </w:tc>
        <w:tc>
          <w:tcPr>
            <w:tcW w:w="960" w:type="dxa"/>
          </w:tcPr>
          <w:p w:rsidR="006970EE" w:rsidRDefault="006970EE" w:rsidP="00E222B3">
            <w:pPr>
              <w:pStyle w:val="TableParagraph"/>
              <w:rPr>
                <w:sz w:val="20"/>
              </w:rPr>
            </w:pPr>
          </w:p>
        </w:tc>
        <w:tc>
          <w:tcPr>
            <w:tcW w:w="1157" w:type="dxa"/>
          </w:tcPr>
          <w:p w:rsidR="006970EE" w:rsidRDefault="006970EE" w:rsidP="00E222B3">
            <w:pPr>
              <w:pStyle w:val="TableParagraph"/>
              <w:rPr>
                <w:sz w:val="20"/>
              </w:rPr>
            </w:pPr>
          </w:p>
        </w:tc>
      </w:tr>
      <w:tr w:rsidR="006970EE" w:rsidTr="006970EE">
        <w:trPr>
          <w:trHeight w:val="354"/>
        </w:trPr>
        <w:tc>
          <w:tcPr>
            <w:tcW w:w="456" w:type="dxa"/>
          </w:tcPr>
          <w:p w:rsidR="006970EE" w:rsidRDefault="006970EE" w:rsidP="00E222B3">
            <w:pPr>
              <w:pStyle w:val="TableParagraph"/>
              <w:rPr>
                <w:sz w:val="20"/>
              </w:rPr>
            </w:pPr>
          </w:p>
        </w:tc>
        <w:tc>
          <w:tcPr>
            <w:tcW w:w="758" w:type="dxa"/>
          </w:tcPr>
          <w:p w:rsidR="006970EE" w:rsidRDefault="006970EE" w:rsidP="00E222B3">
            <w:pPr>
              <w:pStyle w:val="TableParagraph"/>
              <w:rPr>
                <w:sz w:val="20"/>
              </w:rPr>
            </w:pPr>
          </w:p>
        </w:tc>
        <w:tc>
          <w:tcPr>
            <w:tcW w:w="782" w:type="dxa"/>
          </w:tcPr>
          <w:p w:rsidR="006970EE" w:rsidRDefault="006970EE" w:rsidP="00E222B3">
            <w:pPr>
              <w:pStyle w:val="TableParagraph"/>
              <w:rPr>
                <w:sz w:val="20"/>
              </w:rPr>
            </w:pPr>
          </w:p>
        </w:tc>
        <w:tc>
          <w:tcPr>
            <w:tcW w:w="787" w:type="dxa"/>
          </w:tcPr>
          <w:p w:rsidR="006970EE" w:rsidRDefault="006970EE" w:rsidP="00E222B3">
            <w:pPr>
              <w:pStyle w:val="TableParagraph"/>
              <w:rPr>
                <w:sz w:val="20"/>
              </w:rPr>
            </w:pPr>
          </w:p>
        </w:tc>
        <w:tc>
          <w:tcPr>
            <w:tcW w:w="792" w:type="dxa"/>
          </w:tcPr>
          <w:p w:rsidR="006970EE" w:rsidRDefault="006970EE" w:rsidP="00E222B3">
            <w:pPr>
              <w:pStyle w:val="TableParagraph"/>
              <w:rPr>
                <w:sz w:val="20"/>
              </w:rPr>
            </w:pPr>
          </w:p>
        </w:tc>
        <w:tc>
          <w:tcPr>
            <w:tcW w:w="672" w:type="dxa"/>
          </w:tcPr>
          <w:p w:rsidR="006970EE" w:rsidRDefault="006970EE" w:rsidP="00E222B3">
            <w:pPr>
              <w:pStyle w:val="TableParagraph"/>
              <w:rPr>
                <w:sz w:val="20"/>
              </w:rPr>
            </w:pPr>
          </w:p>
        </w:tc>
        <w:tc>
          <w:tcPr>
            <w:tcW w:w="725" w:type="dxa"/>
          </w:tcPr>
          <w:p w:rsidR="006970EE" w:rsidRDefault="006970EE" w:rsidP="00E222B3">
            <w:pPr>
              <w:pStyle w:val="TableParagraph"/>
              <w:rPr>
                <w:sz w:val="20"/>
              </w:rPr>
            </w:pPr>
          </w:p>
        </w:tc>
        <w:tc>
          <w:tcPr>
            <w:tcW w:w="1276" w:type="dxa"/>
          </w:tcPr>
          <w:p w:rsidR="006970EE" w:rsidRDefault="006970EE" w:rsidP="00E222B3">
            <w:pPr>
              <w:pStyle w:val="TableParagraph"/>
              <w:rPr>
                <w:sz w:val="20"/>
              </w:rPr>
            </w:pPr>
          </w:p>
        </w:tc>
        <w:tc>
          <w:tcPr>
            <w:tcW w:w="739" w:type="dxa"/>
          </w:tcPr>
          <w:p w:rsidR="006970EE" w:rsidRDefault="006970EE" w:rsidP="00E222B3">
            <w:pPr>
              <w:pStyle w:val="TableParagraph"/>
              <w:rPr>
                <w:sz w:val="20"/>
              </w:rPr>
            </w:pPr>
          </w:p>
        </w:tc>
        <w:tc>
          <w:tcPr>
            <w:tcW w:w="552" w:type="dxa"/>
          </w:tcPr>
          <w:p w:rsidR="006970EE" w:rsidRDefault="006970EE" w:rsidP="00E222B3">
            <w:pPr>
              <w:pStyle w:val="TableParagraph"/>
              <w:rPr>
                <w:sz w:val="20"/>
              </w:rPr>
            </w:pPr>
          </w:p>
        </w:tc>
        <w:tc>
          <w:tcPr>
            <w:tcW w:w="518" w:type="dxa"/>
          </w:tcPr>
          <w:p w:rsidR="006970EE" w:rsidRDefault="006970EE" w:rsidP="00E222B3">
            <w:pPr>
              <w:pStyle w:val="TableParagraph"/>
              <w:rPr>
                <w:sz w:val="20"/>
              </w:rPr>
            </w:pPr>
          </w:p>
        </w:tc>
        <w:tc>
          <w:tcPr>
            <w:tcW w:w="960" w:type="dxa"/>
          </w:tcPr>
          <w:p w:rsidR="006970EE" w:rsidRDefault="006970EE" w:rsidP="00E222B3">
            <w:pPr>
              <w:pStyle w:val="TableParagraph"/>
              <w:rPr>
                <w:sz w:val="20"/>
              </w:rPr>
            </w:pPr>
          </w:p>
        </w:tc>
        <w:tc>
          <w:tcPr>
            <w:tcW w:w="1157" w:type="dxa"/>
          </w:tcPr>
          <w:p w:rsidR="006970EE" w:rsidRDefault="006970EE" w:rsidP="00E222B3">
            <w:pPr>
              <w:pStyle w:val="TableParagraph"/>
              <w:rPr>
                <w:sz w:val="20"/>
              </w:rPr>
            </w:pPr>
          </w:p>
        </w:tc>
      </w:tr>
      <w:tr w:rsidR="006970EE" w:rsidTr="006970EE">
        <w:trPr>
          <w:trHeight w:val="388"/>
        </w:trPr>
        <w:tc>
          <w:tcPr>
            <w:tcW w:w="456" w:type="dxa"/>
          </w:tcPr>
          <w:p w:rsidR="006970EE" w:rsidRDefault="006970EE" w:rsidP="00E222B3">
            <w:pPr>
              <w:pStyle w:val="TableParagraph"/>
              <w:rPr>
                <w:sz w:val="20"/>
              </w:rPr>
            </w:pPr>
          </w:p>
        </w:tc>
        <w:tc>
          <w:tcPr>
            <w:tcW w:w="758" w:type="dxa"/>
          </w:tcPr>
          <w:p w:rsidR="006970EE" w:rsidRDefault="006970EE" w:rsidP="00E222B3">
            <w:pPr>
              <w:pStyle w:val="TableParagraph"/>
              <w:rPr>
                <w:sz w:val="20"/>
              </w:rPr>
            </w:pPr>
          </w:p>
        </w:tc>
        <w:tc>
          <w:tcPr>
            <w:tcW w:w="782" w:type="dxa"/>
          </w:tcPr>
          <w:p w:rsidR="006970EE" w:rsidRDefault="006970EE" w:rsidP="00E222B3">
            <w:pPr>
              <w:pStyle w:val="TableParagraph"/>
              <w:rPr>
                <w:sz w:val="20"/>
              </w:rPr>
            </w:pPr>
          </w:p>
        </w:tc>
        <w:tc>
          <w:tcPr>
            <w:tcW w:w="787" w:type="dxa"/>
          </w:tcPr>
          <w:p w:rsidR="006970EE" w:rsidRDefault="006970EE" w:rsidP="00E222B3">
            <w:pPr>
              <w:pStyle w:val="TableParagraph"/>
              <w:rPr>
                <w:sz w:val="20"/>
              </w:rPr>
            </w:pPr>
          </w:p>
        </w:tc>
        <w:tc>
          <w:tcPr>
            <w:tcW w:w="792" w:type="dxa"/>
          </w:tcPr>
          <w:p w:rsidR="006970EE" w:rsidRDefault="006970EE" w:rsidP="00E222B3">
            <w:pPr>
              <w:pStyle w:val="TableParagraph"/>
              <w:rPr>
                <w:sz w:val="20"/>
              </w:rPr>
            </w:pPr>
          </w:p>
        </w:tc>
        <w:tc>
          <w:tcPr>
            <w:tcW w:w="672" w:type="dxa"/>
          </w:tcPr>
          <w:p w:rsidR="006970EE" w:rsidRDefault="006970EE" w:rsidP="00E222B3">
            <w:pPr>
              <w:pStyle w:val="TableParagraph"/>
              <w:rPr>
                <w:sz w:val="20"/>
              </w:rPr>
            </w:pPr>
          </w:p>
        </w:tc>
        <w:tc>
          <w:tcPr>
            <w:tcW w:w="725" w:type="dxa"/>
          </w:tcPr>
          <w:p w:rsidR="006970EE" w:rsidRDefault="006970EE" w:rsidP="00E222B3">
            <w:pPr>
              <w:pStyle w:val="TableParagraph"/>
              <w:rPr>
                <w:sz w:val="20"/>
              </w:rPr>
            </w:pPr>
          </w:p>
        </w:tc>
        <w:tc>
          <w:tcPr>
            <w:tcW w:w="1276" w:type="dxa"/>
          </w:tcPr>
          <w:p w:rsidR="006970EE" w:rsidRDefault="006970EE" w:rsidP="00E222B3">
            <w:pPr>
              <w:pStyle w:val="TableParagraph"/>
              <w:rPr>
                <w:sz w:val="20"/>
              </w:rPr>
            </w:pPr>
          </w:p>
        </w:tc>
        <w:tc>
          <w:tcPr>
            <w:tcW w:w="739" w:type="dxa"/>
          </w:tcPr>
          <w:p w:rsidR="006970EE" w:rsidRDefault="006970EE" w:rsidP="00E222B3">
            <w:pPr>
              <w:pStyle w:val="TableParagraph"/>
              <w:rPr>
                <w:sz w:val="20"/>
              </w:rPr>
            </w:pPr>
          </w:p>
        </w:tc>
        <w:tc>
          <w:tcPr>
            <w:tcW w:w="552" w:type="dxa"/>
          </w:tcPr>
          <w:p w:rsidR="006970EE" w:rsidRDefault="006970EE" w:rsidP="00E222B3">
            <w:pPr>
              <w:pStyle w:val="TableParagraph"/>
              <w:rPr>
                <w:sz w:val="20"/>
              </w:rPr>
            </w:pPr>
          </w:p>
        </w:tc>
        <w:tc>
          <w:tcPr>
            <w:tcW w:w="518" w:type="dxa"/>
          </w:tcPr>
          <w:p w:rsidR="006970EE" w:rsidRDefault="006970EE" w:rsidP="00E222B3">
            <w:pPr>
              <w:pStyle w:val="TableParagraph"/>
              <w:rPr>
                <w:sz w:val="20"/>
              </w:rPr>
            </w:pPr>
          </w:p>
        </w:tc>
        <w:tc>
          <w:tcPr>
            <w:tcW w:w="960" w:type="dxa"/>
          </w:tcPr>
          <w:p w:rsidR="006970EE" w:rsidRDefault="006970EE" w:rsidP="00E222B3">
            <w:pPr>
              <w:pStyle w:val="TableParagraph"/>
              <w:rPr>
                <w:sz w:val="20"/>
              </w:rPr>
            </w:pPr>
          </w:p>
        </w:tc>
        <w:tc>
          <w:tcPr>
            <w:tcW w:w="1157" w:type="dxa"/>
          </w:tcPr>
          <w:p w:rsidR="006970EE" w:rsidRDefault="006970EE" w:rsidP="00E222B3">
            <w:pPr>
              <w:pStyle w:val="TableParagraph"/>
              <w:rPr>
                <w:sz w:val="20"/>
              </w:rPr>
            </w:pPr>
          </w:p>
        </w:tc>
      </w:tr>
      <w:tr w:rsidR="006970EE" w:rsidTr="006970EE">
        <w:trPr>
          <w:trHeight w:val="359"/>
        </w:trPr>
        <w:tc>
          <w:tcPr>
            <w:tcW w:w="456" w:type="dxa"/>
          </w:tcPr>
          <w:p w:rsidR="006970EE" w:rsidRDefault="006970EE" w:rsidP="00E222B3">
            <w:pPr>
              <w:pStyle w:val="TableParagraph"/>
              <w:rPr>
                <w:sz w:val="20"/>
              </w:rPr>
            </w:pPr>
          </w:p>
        </w:tc>
        <w:tc>
          <w:tcPr>
            <w:tcW w:w="758" w:type="dxa"/>
          </w:tcPr>
          <w:p w:rsidR="006970EE" w:rsidRDefault="006970EE" w:rsidP="00E222B3">
            <w:pPr>
              <w:pStyle w:val="TableParagraph"/>
              <w:rPr>
                <w:sz w:val="20"/>
              </w:rPr>
            </w:pPr>
          </w:p>
        </w:tc>
        <w:tc>
          <w:tcPr>
            <w:tcW w:w="782" w:type="dxa"/>
          </w:tcPr>
          <w:p w:rsidR="006970EE" w:rsidRDefault="006970EE" w:rsidP="00E222B3">
            <w:pPr>
              <w:pStyle w:val="TableParagraph"/>
              <w:rPr>
                <w:sz w:val="20"/>
              </w:rPr>
            </w:pPr>
          </w:p>
        </w:tc>
        <w:tc>
          <w:tcPr>
            <w:tcW w:w="787" w:type="dxa"/>
          </w:tcPr>
          <w:p w:rsidR="006970EE" w:rsidRDefault="006970EE" w:rsidP="00E222B3">
            <w:pPr>
              <w:pStyle w:val="TableParagraph"/>
              <w:rPr>
                <w:sz w:val="20"/>
              </w:rPr>
            </w:pPr>
          </w:p>
        </w:tc>
        <w:tc>
          <w:tcPr>
            <w:tcW w:w="792" w:type="dxa"/>
          </w:tcPr>
          <w:p w:rsidR="006970EE" w:rsidRDefault="006970EE" w:rsidP="00E222B3">
            <w:pPr>
              <w:pStyle w:val="TableParagraph"/>
              <w:rPr>
                <w:sz w:val="20"/>
              </w:rPr>
            </w:pPr>
          </w:p>
        </w:tc>
        <w:tc>
          <w:tcPr>
            <w:tcW w:w="672" w:type="dxa"/>
          </w:tcPr>
          <w:p w:rsidR="006970EE" w:rsidRDefault="006970EE" w:rsidP="00E222B3">
            <w:pPr>
              <w:pStyle w:val="TableParagraph"/>
              <w:rPr>
                <w:sz w:val="20"/>
              </w:rPr>
            </w:pPr>
          </w:p>
        </w:tc>
        <w:tc>
          <w:tcPr>
            <w:tcW w:w="725" w:type="dxa"/>
          </w:tcPr>
          <w:p w:rsidR="006970EE" w:rsidRDefault="006970EE" w:rsidP="00E222B3">
            <w:pPr>
              <w:pStyle w:val="TableParagraph"/>
              <w:rPr>
                <w:sz w:val="20"/>
              </w:rPr>
            </w:pPr>
          </w:p>
        </w:tc>
        <w:tc>
          <w:tcPr>
            <w:tcW w:w="1276" w:type="dxa"/>
          </w:tcPr>
          <w:p w:rsidR="006970EE" w:rsidRDefault="006970EE" w:rsidP="00E222B3">
            <w:pPr>
              <w:pStyle w:val="TableParagraph"/>
              <w:rPr>
                <w:sz w:val="20"/>
              </w:rPr>
            </w:pPr>
          </w:p>
        </w:tc>
        <w:tc>
          <w:tcPr>
            <w:tcW w:w="739" w:type="dxa"/>
          </w:tcPr>
          <w:p w:rsidR="006970EE" w:rsidRDefault="006970EE" w:rsidP="00E222B3">
            <w:pPr>
              <w:pStyle w:val="TableParagraph"/>
              <w:rPr>
                <w:sz w:val="20"/>
              </w:rPr>
            </w:pPr>
          </w:p>
        </w:tc>
        <w:tc>
          <w:tcPr>
            <w:tcW w:w="552" w:type="dxa"/>
          </w:tcPr>
          <w:p w:rsidR="006970EE" w:rsidRDefault="006970EE" w:rsidP="00E222B3">
            <w:pPr>
              <w:pStyle w:val="TableParagraph"/>
              <w:rPr>
                <w:sz w:val="20"/>
              </w:rPr>
            </w:pPr>
          </w:p>
        </w:tc>
        <w:tc>
          <w:tcPr>
            <w:tcW w:w="518" w:type="dxa"/>
          </w:tcPr>
          <w:p w:rsidR="006970EE" w:rsidRDefault="006970EE" w:rsidP="00E222B3">
            <w:pPr>
              <w:pStyle w:val="TableParagraph"/>
              <w:rPr>
                <w:sz w:val="20"/>
              </w:rPr>
            </w:pPr>
          </w:p>
        </w:tc>
        <w:tc>
          <w:tcPr>
            <w:tcW w:w="960" w:type="dxa"/>
          </w:tcPr>
          <w:p w:rsidR="006970EE" w:rsidRDefault="006970EE" w:rsidP="00E222B3">
            <w:pPr>
              <w:pStyle w:val="TableParagraph"/>
              <w:rPr>
                <w:sz w:val="20"/>
              </w:rPr>
            </w:pPr>
          </w:p>
        </w:tc>
        <w:tc>
          <w:tcPr>
            <w:tcW w:w="1157" w:type="dxa"/>
          </w:tcPr>
          <w:p w:rsidR="006970EE" w:rsidRDefault="006970EE" w:rsidP="00E222B3">
            <w:pPr>
              <w:pStyle w:val="TableParagraph"/>
              <w:rPr>
                <w:sz w:val="20"/>
              </w:rPr>
            </w:pPr>
          </w:p>
        </w:tc>
      </w:tr>
      <w:tr w:rsidR="006970EE" w:rsidTr="006970EE">
        <w:trPr>
          <w:trHeight w:val="378"/>
        </w:trPr>
        <w:tc>
          <w:tcPr>
            <w:tcW w:w="456" w:type="dxa"/>
          </w:tcPr>
          <w:p w:rsidR="006970EE" w:rsidRDefault="006970EE" w:rsidP="00E222B3">
            <w:pPr>
              <w:pStyle w:val="TableParagraph"/>
              <w:rPr>
                <w:sz w:val="20"/>
              </w:rPr>
            </w:pPr>
          </w:p>
        </w:tc>
        <w:tc>
          <w:tcPr>
            <w:tcW w:w="758" w:type="dxa"/>
          </w:tcPr>
          <w:p w:rsidR="006970EE" w:rsidRDefault="006970EE" w:rsidP="00E222B3">
            <w:pPr>
              <w:pStyle w:val="TableParagraph"/>
              <w:rPr>
                <w:sz w:val="20"/>
              </w:rPr>
            </w:pPr>
          </w:p>
        </w:tc>
        <w:tc>
          <w:tcPr>
            <w:tcW w:w="782" w:type="dxa"/>
          </w:tcPr>
          <w:p w:rsidR="006970EE" w:rsidRDefault="006970EE" w:rsidP="00E222B3">
            <w:pPr>
              <w:pStyle w:val="TableParagraph"/>
              <w:rPr>
                <w:sz w:val="20"/>
              </w:rPr>
            </w:pPr>
          </w:p>
        </w:tc>
        <w:tc>
          <w:tcPr>
            <w:tcW w:w="787" w:type="dxa"/>
          </w:tcPr>
          <w:p w:rsidR="006970EE" w:rsidRDefault="006970EE" w:rsidP="00E222B3">
            <w:pPr>
              <w:pStyle w:val="TableParagraph"/>
              <w:rPr>
                <w:sz w:val="20"/>
              </w:rPr>
            </w:pPr>
          </w:p>
        </w:tc>
        <w:tc>
          <w:tcPr>
            <w:tcW w:w="792" w:type="dxa"/>
          </w:tcPr>
          <w:p w:rsidR="006970EE" w:rsidRDefault="006970EE" w:rsidP="00E222B3">
            <w:pPr>
              <w:pStyle w:val="TableParagraph"/>
              <w:rPr>
                <w:sz w:val="20"/>
              </w:rPr>
            </w:pPr>
          </w:p>
        </w:tc>
        <w:tc>
          <w:tcPr>
            <w:tcW w:w="672" w:type="dxa"/>
          </w:tcPr>
          <w:p w:rsidR="006970EE" w:rsidRDefault="006970EE" w:rsidP="00E222B3">
            <w:pPr>
              <w:pStyle w:val="TableParagraph"/>
              <w:rPr>
                <w:sz w:val="20"/>
              </w:rPr>
            </w:pPr>
          </w:p>
        </w:tc>
        <w:tc>
          <w:tcPr>
            <w:tcW w:w="725" w:type="dxa"/>
          </w:tcPr>
          <w:p w:rsidR="006970EE" w:rsidRDefault="006970EE" w:rsidP="00E222B3">
            <w:pPr>
              <w:pStyle w:val="TableParagraph"/>
              <w:rPr>
                <w:sz w:val="20"/>
              </w:rPr>
            </w:pPr>
          </w:p>
        </w:tc>
        <w:tc>
          <w:tcPr>
            <w:tcW w:w="1276" w:type="dxa"/>
          </w:tcPr>
          <w:p w:rsidR="006970EE" w:rsidRDefault="006970EE" w:rsidP="00E222B3">
            <w:pPr>
              <w:pStyle w:val="TableParagraph"/>
              <w:rPr>
                <w:sz w:val="20"/>
              </w:rPr>
            </w:pPr>
          </w:p>
        </w:tc>
        <w:tc>
          <w:tcPr>
            <w:tcW w:w="739" w:type="dxa"/>
          </w:tcPr>
          <w:p w:rsidR="006970EE" w:rsidRDefault="006970EE" w:rsidP="00E222B3">
            <w:pPr>
              <w:pStyle w:val="TableParagraph"/>
              <w:rPr>
                <w:sz w:val="20"/>
              </w:rPr>
            </w:pPr>
          </w:p>
        </w:tc>
        <w:tc>
          <w:tcPr>
            <w:tcW w:w="552" w:type="dxa"/>
          </w:tcPr>
          <w:p w:rsidR="006970EE" w:rsidRDefault="006970EE" w:rsidP="00E222B3">
            <w:pPr>
              <w:pStyle w:val="TableParagraph"/>
              <w:rPr>
                <w:sz w:val="20"/>
              </w:rPr>
            </w:pPr>
          </w:p>
        </w:tc>
        <w:tc>
          <w:tcPr>
            <w:tcW w:w="518" w:type="dxa"/>
          </w:tcPr>
          <w:p w:rsidR="006970EE" w:rsidRDefault="006970EE" w:rsidP="00E222B3">
            <w:pPr>
              <w:pStyle w:val="TableParagraph"/>
              <w:rPr>
                <w:sz w:val="20"/>
              </w:rPr>
            </w:pPr>
          </w:p>
        </w:tc>
        <w:tc>
          <w:tcPr>
            <w:tcW w:w="960" w:type="dxa"/>
          </w:tcPr>
          <w:p w:rsidR="006970EE" w:rsidRDefault="006970EE" w:rsidP="00E222B3">
            <w:pPr>
              <w:pStyle w:val="TableParagraph"/>
              <w:rPr>
                <w:sz w:val="20"/>
              </w:rPr>
            </w:pPr>
          </w:p>
        </w:tc>
        <w:tc>
          <w:tcPr>
            <w:tcW w:w="1157" w:type="dxa"/>
          </w:tcPr>
          <w:p w:rsidR="006970EE" w:rsidRDefault="006970EE" w:rsidP="00E222B3">
            <w:pPr>
              <w:pStyle w:val="TableParagraph"/>
              <w:rPr>
                <w:sz w:val="20"/>
              </w:rPr>
            </w:pPr>
          </w:p>
        </w:tc>
      </w:tr>
    </w:tbl>
    <w:p w:rsidR="006970EE" w:rsidRDefault="006970EE" w:rsidP="006970EE">
      <w:pPr>
        <w:pStyle w:val="BodyText"/>
        <w:ind w:left="684"/>
        <w:rPr>
          <w:sz w:val="20"/>
        </w:rPr>
      </w:pPr>
    </w:p>
    <w:p w:rsidR="006970EE" w:rsidRDefault="006970EE" w:rsidP="006970EE">
      <w:pPr>
        <w:pStyle w:val="BodyText"/>
        <w:ind w:left="684"/>
        <w:rPr>
          <w:sz w:val="20"/>
        </w:rPr>
      </w:pPr>
    </w:p>
    <w:p w:rsidR="006970EE" w:rsidRDefault="006970EE" w:rsidP="006970EE">
      <w:pPr>
        <w:pStyle w:val="BodyText"/>
        <w:ind w:left="684"/>
        <w:rPr>
          <w:sz w:val="20"/>
        </w:rPr>
      </w:pPr>
    </w:p>
    <w:p w:rsidR="006970EE" w:rsidRDefault="006970EE" w:rsidP="006970EE">
      <w:pPr>
        <w:pStyle w:val="BodyText"/>
        <w:ind w:left="684"/>
        <w:rPr>
          <w:sz w:val="20"/>
        </w:rPr>
      </w:pPr>
    </w:p>
    <w:p w:rsidR="006970EE" w:rsidRDefault="006970EE" w:rsidP="006970EE">
      <w:pPr>
        <w:ind w:left="684"/>
      </w:pPr>
    </w:p>
    <w:p w:rsidR="006970EE" w:rsidRDefault="006970EE" w:rsidP="006970EE">
      <w:pPr>
        <w:pStyle w:val="BodyText"/>
        <w:spacing w:before="90"/>
        <w:ind w:left="1603"/>
      </w:pPr>
    </w:p>
    <w:p w:rsidR="006970EE" w:rsidRDefault="006970EE" w:rsidP="006970EE"/>
    <w:p w:rsidR="00AE0603" w:rsidRDefault="00AE0603" w:rsidP="00AE0603">
      <w:pPr>
        <w:jc w:val="center"/>
        <w:rPr>
          <w:bCs/>
          <w:sz w:val="32"/>
          <w:szCs w:val="32"/>
        </w:rPr>
      </w:pPr>
    </w:p>
    <w:p w:rsidR="00AE0603" w:rsidRDefault="00AE0603" w:rsidP="00AE0603">
      <w:pPr>
        <w:jc w:val="center"/>
        <w:rPr>
          <w:bCs/>
          <w:sz w:val="32"/>
          <w:szCs w:val="32"/>
        </w:rPr>
      </w:pPr>
    </w:p>
    <w:p w:rsidR="00AE0603" w:rsidRDefault="00AE0603" w:rsidP="00AE0603">
      <w:pPr>
        <w:jc w:val="center"/>
        <w:rPr>
          <w:bCs/>
          <w:sz w:val="32"/>
          <w:szCs w:val="32"/>
        </w:rPr>
      </w:pPr>
    </w:p>
    <w:p w:rsidR="00AE0603" w:rsidRDefault="00AE0603" w:rsidP="00AE0603">
      <w:pPr>
        <w:jc w:val="center"/>
        <w:rPr>
          <w:bCs/>
          <w:sz w:val="32"/>
          <w:szCs w:val="32"/>
        </w:rPr>
      </w:pPr>
    </w:p>
    <w:p w:rsidR="00AE0603" w:rsidRDefault="00AE0603" w:rsidP="00AE0603">
      <w:pPr>
        <w:jc w:val="center"/>
        <w:rPr>
          <w:bCs/>
          <w:sz w:val="32"/>
          <w:szCs w:val="32"/>
        </w:rPr>
      </w:pPr>
    </w:p>
    <w:p w:rsidR="00AE0603" w:rsidRDefault="00AE0603" w:rsidP="00AE0603">
      <w:pPr>
        <w:jc w:val="center"/>
        <w:rPr>
          <w:bCs/>
          <w:sz w:val="32"/>
          <w:szCs w:val="32"/>
        </w:rPr>
      </w:pPr>
    </w:p>
    <w:p w:rsidR="00AE0603" w:rsidRPr="001C19E5" w:rsidRDefault="00AE0603" w:rsidP="00AE0603">
      <w:pPr>
        <w:ind w:left="1440"/>
        <w:jc w:val="center"/>
        <w:rPr>
          <w:b/>
          <w:bCs/>
          <w:sz w:val="32"/>
          <w:szCs w:val="32"/>
        </w:rPr>
      </w:pPr>
      <w:r>
        <w:rPr>
          <w:bCs/>
          <w:sz w:val="32"/>
          <w:szCs w:val="32"/>
        </w:rPr>
        <w:t>ANNEXURE-</w:t>
      </w:r>
      <w:r w:rsidRPr="001C19E5">
        <w:rPr>
          <w:bCs/>
          <w:sz w:val="32"/>
          <w:szCs w:val="32"/>
        </w:rPr>
        <w:t xml:space="preserve"> VII</w:t>
      </w:r>
      <w:r>
        <w:rPr>
          <w:bCs/>
          <w:sz w:val="32"/>
          <w:szCs w:val="32"/>
        </w:rPr>
        <w:t>I</w:t>
      </w:r>
    </w:p>
    <w:p w:rsidR="00AE0603" w:rsidRPr="001C19E5" w:rsidRDefault="00AE0603" w:rsidP="00AE0603">
      <w:pPr>
        <w:ind w:left="1440"/>
        <w:jc w:val="center"/>
        <w:rPr>
          <w:b/>
          <w:bCs/>
          <w:sz w:val="32"/>
          <w:szCs w:val="32"/>
        </w:rPr>
      </w:pPr>
      <w:r w:rsidRPr="001C19E5">
        <w:rPr>
          <w:bCs/>
          <w:sz w:val="32"/>
          <w:szCs w:val="32"/>
        </w:rPr>
        <w:t>(As required under clause 3.2.2 &amp; 3.2.3)</w:t>
      </w:r>
      <w:r>
        <w:rPr>
          <w:bCs/>
          <w:sz w:val="32"/>
          <w:szCs w:val="32"/>
        </w:rPr>
        <w:t xml:space="preserve"> </w:t>
      </w:r>
    </w:p>
    <w:tbl>
      <w:tblPr>
        <w:tblStyle w:val="TableGrid"/>
        <w:tblW w:w="9016" w:type="dxa"/>
        <w:tblInd w:w="1440" w:type="dxa"/>
        <w:tblLook w:val="04A0" w:firstRow="1" w:lastRow="0" w:firstColumn="1" w:lastColumn="0" w:noHBand="0" w:noVBand="1"/>
      </w:tblPr>
      <w:tblGrid>
        <w:gridCol w:w="725"/>
        <w:gridCol w:w="880"/>
        <w:gridCol w:w="1463"/>
        <w:gridCol w:w="1599"/>
        <w:gridCol w:w="1468"/>
        <w:gridCol w:w="1315"/>
        <w:gridCol w:w="1566"/>
      </w:tblGrid>
      <w:tr w:rsidR="00AE0603" w:rsidRPr="00DD0D23" w:rsidTr="00AE0603">
        <w:tc>
          <w:tcPr>
            <w:tcW w:w="725" w:type="dxa"/>
            <w:vAlign w:val="center"/>
          </w:tcPr>
          <w:p w:rsidR="00AE0603" w:rsidRPr="00DD0D23" w:rsidRDefault="00AE0603" w:rsidP="00E222B3">
            <w:pPr>
              <w:jc w:val="center"/>
              <w:rPr>
                <w:b w:val="0"/>
                <w:bCs/>
                <w:sz w:val="24"/>
                <w:szCs w:val="24"/>
                <w:u w:val="none"/>
              </w:rPr>
            </w:pPr>
            <w:r w:rsidRPr="00DD0D23">
              <w:rPr>
                <w:b w:val="0"/>
                <w:bCs/>
                <w:sz w:val="24"/>
                <w:szCs w:val="24"/>
                <w:u w:val="none"/>
              </w:rPr>
              <w:t>S</w:t>
            </w:r>
            <w:r>
              <w:rPr>
                <w:b w:val="0"/>
                <w:bCs/>
                <w:sz w:val="24"/>
                <w:szCs w:val="24"/>
                <w:u w:val="none"/>
              </w:rPr>
              <w:t>l</w:t>
            </w:r>
            <w:r w:rsidRPr="00DD0D23">
              <w:rPr>
                <w:b w:val="0"/>
                <w:bCs/>
                <w:sz w:val="24"/>
                <w:szCs w:val="24"/>
                <w:u w:val="none"/>
              </w:rPr>
              <w:t>.</w:t>
            </w:r>
            <w:r>
              <w:rPr>
                <w:b w:val="0"/>
                <w:bCs/>
                <w:sz w:val="24"/>
                <w:szCs w:val="24"/>
                <w:u w:val="none"/>
              </w:rPr>
              <w:t xml:space="preserve"> </w:t>
            </w:r>
            <w:r w:rsidRPr="00DD0D23">
              <w:rPr>
                <w:b w:val="0"/>
                <w:bCs/>
                <w:sz w:val="24"/>
                <w:szCs w:val="24"/>
                <w:u w:val="none"/>
              </w:rPr>
              <w:t>N</w:t>
            </w:r>
            <w:r>
              <w:rPr>
                <w:b w:val="0"/>
                <w:bCs/>
                <w:sz w:val="24"/>
                <w:szCs w:val="24"/>
                <w:u w:val="none"/>
              </w:rPr>
              <w:t>o.</w:t>
            </w:r>
          </w:p>
          <w:p w:rsidR="00AE0603" w:rsidRPr="00DD0D23" w:rsidRDefault="00AE0603" w:rsidP="00E222B3">
            <w:pPr>
              <w:jc w:val="center"/>
              <w:rPr>
                <w:b w:val="0"/>
                <w:bCs/>
                <w:sz w:val="24"/>
                <w:szCs w:val="24"/>
                <w:u w:val="none"/>
              </w:rPr>
            </w:pPr>
          </w:p>
          <w:p w:rsidR="00AE0603" w:rsidRPr="00DD0D23" w:rsidRDefault="00AE0603" w:rsidP="00E222B3">
            <w:pPr>
              <w:jc w:val="center"/>
              <w:rPr>
                <w:b w:val="0"/>
                <w:bCs/>
                <w:sz w:val="24"/>
                <w:szCs w:val="24"/>
                <w:u w:val="none"/>
              </w:rPr>
            </w:pPr>
          </w:p>
        </w:tc>
        <w:tc>
          <w:tcPr>
            <w:tcW w:w="880" w:type="dxa"/>
            <w:vAlign w:val="center"/>
          </w:tcPr>
          <w:p w:rsidR="00AE0603" w:rsidRPr="00DD0D23" w:rsidRDefault="00AE0603" w:rsidP="00E222B3">
            <w:pPr>
              <w:jc w:val="center"/>
              <w:rPr>
                <w:b w:val="0"/>
                <w:bCs/>
                <w:sz w:val="24"/>
                <w:szCs w:val="24"/>
                <w:u w:val="none"/>
              </w:rPr>
            </w:pPr>
            <w:r w:rsidRPr="00DD0D23">
              <w:rPr>
                <w:b w:val="0"/>
                <w:bCs/>
                <w:sz w:val="24"/>
                <w:szCs w:val="24"/>
                <w:u w:val="none"/>
              </w:rPr>
              <w:t>Month</w:t>
            </w:r>
          </w:p>
        </w:tc>
        <w:tc>
          <w:tcPr>
            <w:tcW w:w="1463" w:type="dxa"/>
            <w:vAlign w:val="center"/>
          </w:tcPr>
          <w:p w:rsidR="00AE0603" w:rsidRPr="00DD0D23" w:rsidRDefault="00AE0603" w:rsidP="00E222B3">
            <w:pPr>
              <w:jc w:val="center"/>
              <w:rPr>
                <w:b w:val="0"/>
                <w:bCs/>
                <w:sz w:val="24"/>
                <w:szCs w:val="24"/>
                <w:u w:val="none"/>
              </w:rPr>
            </w:pPr>
            <w:r>
              <w:rPr>
                <w:b w:val="0"/>
                <w:bCs/>
                <w:sz w:val="24"/>
                <w:szCs w:val="24"/>
                <w:u w:val="none"/>
              </w:rPr>
              <w:t xml:space="preserve">Gross Actual </w:t>
            </w:r>
            <w:r w:rsidRPr="00DD0D23">
              <w:rPr>
                <w:b w:val="0"/>
                <w:bCs/>
                <w:sz w:val="24"/>
                <w:szCs w:val="24"/>
                <w:u w:val="none"/>
              </w:rPr>
              <w:t>Energy generated</w:t>
            </w:r>
            <w:r>
              <w:rPr>
                <w:b w:val="0"/>
                <w:bCs/>
                <w:sz w:val="24"/>
                <w:szCs w:val="24"/>
                <w:u w:val="none"/>
              </w:rPr>
              <w:t xml:space="preserve"> by CGP</w:t>
            </w:r>
            <w:r w:rsidRPr="00DD0D23">
              <w:rPr>
                <w:b w:val="0"/>
                <w:bCs/>
                <w:sz w:val="24"/>
                <w:szCs w:val="24"/>
                <w:u w:val="none"/>
              </w:rPr>
              <w:t xml:space="preserve"> in ‘MU</w:t>
            </w:r>
            <w:r>
              <w:rPr>
                <w:b w:val="0"/>
                <w:bCs/>
                <w:sz w:val="24"/>
                <w:szCs w:val="24"/>
                <w:u w:val="none"/>
              </w:rPr>
              <w:t>s</w:t>
            </w:r>
            <w:r w:rsidRPr="00DD0D23">
              <w:rPr>
                <w:b w:val="0"/>
                <w:bCs/>
                <w:sz w:val="24"/>
                <w:szCs w:val="24"/>
                <w:u w:val="none"/>
              </w:rPr>
              <w:t>’</w:t>
            </w:r>
          </w:p>
        </w:tc>
        <w:tc>
          <w:tcPr>
            <w:tcW w:w="1599" w:type="dxa"/>
            <w:vAlign w:val="center"/>
          </w:tcPr>
          <w:p w:rsidR="00AE0603" w:rsidRPr="00DD0D23" w:rsidRDefault="00AE0603" w:rsidP="00E222B3">
            <w:pPr>
              <w:jc w:val="center"/>
              <w:rPr>
                <w:b w:val="0"/>
                <w:bCs/>
                <w:sz w:val="24"/>
                <w:szCs w:val="24"/>
                <w:u w:val="none"/>
              </w:rPr>
            </w:pPr>
            <w:r>
              <w:rPr>
                <w:b w:val="0"/>
                <w:bCs/>
                <w:sz w:val="24"/>
                <w:szCs w:val="24"/>
                <w:u w:val="none"/>
              </w:rPr>
              <w:t>Auxiliary Consumption</w:t>
            </w:r>
            <w:r w:rsidRPr="00DD0D23">
              <w:rPr>
                <w:b w:val="0"/>
                <w:bCs/>
                <w:sz w:val="24"/>
                <w:szCs w:val="24"/>
                <w:u w:val="none"/>
              </w:rPr>
              <w:t xml:space="preserve"> </w:t>
            </w:r>
            <w:r>
              <w:rPr>
                <w:b w:val="0"/>
                <w:bCs/>
                <w:sz w:val="24"/>
                <w:szCs w:val="24"/>
                <w:u w:val="none"/>
              </w:rPr>
              <w:t xml:space="preserve">by CGP </w:t>
            </w:r>
            <w:r w:rsidRPr="00DD0D23">
              <w:rPr>
                <w:b w:val="0"/>
                <w:bCs/>
                <w:sz w:val="24"/>
                <w:szCs w:val="24"/>
                <w:u w:val="none"/>
              </w:rPr>
              <w:t>in ‘MU</w:t>
            </w:r>
            <w:r>
              <w:rPr>
                <w:b w:val="0"/>
                <w:bCs/>
                <w:sz w:val="24"/>
                <w:szCs w:val="24"/>
                <w:u w:val="none"/>
              </w:rPr>
              <w:t>s</w:t>
            </w:r>
            <w:r w:rsidRPr="00DD0D23">
              <w:rPr>
                <w:b w:val="0"/>
                <w:bCs/>
                <w:sz w:val="24"/>
                <w:szCs w:val="24"/>
                <w:u w:val="none"/>
              </w:rPr>
              <w:t>’</w:t>
            </w:r>
          </w:p>
        </w:tc>
        <w:tc>
          <w:tcPr>
            <w:tcW w:w="1468" w:type="dxa"/>
            <w:vAlign w:val="center"/>
          </w:tcPr>
          <w:p w:rsidR="00AE0603" w:rsidRDefault="00AE0603" w:rsidP="00E222B3">
            <w:pPr>
              <w:jc w:val="center"/>
              <w:rPr>
                <w:b w:val="0"/>
                <w:bCs/>
                <w:sz w:val="24"/>
                <w:szCs w:val="24"/>
                <w:u w:val="none"/>
              </w:rPr>
            </w:pPr>
            <w:r>
              <w:rPr>
                <w:b w:val="0"/>
                <w:bCs/>
                <w:sz w:val="24"/>
                <w:szCs w:val="24"/>
                <w:u w:val="none"/>
              </w:rPr>
              <w:t>Net Energy Generated by CGP in ‘MUs’</w:t>
            </w:r>
          </w:p>
          <w:p w:rsidR="00AE0603" w:rsidRDefault="00AE0603" w:rsidP="00E222B3">
            <w:pPr>
              <w:jc w:val="center"/>
              <w:rPr>
                <w:b w:val="0"/>
                <w:bCs/>
                <w:sz w:val="24"/>
                <w:szCs w:val="24"/>
                <w:u w:val="none"/>
              </w:rPr>
            </w:pPr>
          </w:p>
          <w:p w:rsidR="00AE0603" w:rsidRPr="00DD0D23" w:rsidRDefault="00AE0603" w:rsidP="00E222B3">
            <w:pPr>
              <w:jc w:val="center"/>
              <w:rPr>
                <w:b w:val="0"/>
                <w:bCs/>
                <w:sz w:val="24"/>
                <w:szCs w:val="24"/>
                <w:u w:val="none"/>
              </w:rPr>
            </w:pPr>
          </w:p>
        </w:tc>
        <w:tc>
          <w:tcPr>
            <w:tcW w:w="1315" w:type="dxa"/>
            <w:vAlign w:val="center"/>
          </w:tcPr>
          <w:p w:rsidR="00AE0603" w:rsidRDefault="00AE0603" w:rsidP="00E222B3">
            <w:pPr>
              <w:jc w:val="center"/>
              <w:rPr>
                <w:b w:val="0"/>
                <w:bCs/>
                <w:sz w:val="24"/>
                <w:szCs w:val="24"/>
                <w:u w:val="none"/>
              </w:rPr>
            </w:pPr>
            <w:r>
              <w:rPr>
                <w:b w:val="0"/>
                <w:bCs/>
                <w:sz w:val="24"/>
                <w:szCs w:val="24"/>
                <w:u w:val="none"/>
              </w:rPr>
              <w:t>Actual / Scheduled energy drawal by Users or credit of energy given by Discoms.</w:t>
            </w:r>
          </w:p>
          <w:p w:rsidR="00AE0603" w:rsidRPr="00DD0D23" w:rsidRDefault="00AE0603" w:rsidP="00E222B3">
            <w:pPr>
              <w:jc w:val="center"/>
              <w:rPr>
                <w:b w:val="0"/>
                <w:bCs/>
                <w:sz w:val="24"/>
                <w:szCs w:val="24"/>
                <w:u w:val="none"/>
              </w:rPr>
            </w:pPr>
          </w:p>
        </w:tc>
        <w:tc>
          <w:tcPr>
            <w:tcW w:w="1566" w:type="dxa"/>
            <w:vAlign w:val="center"/>
          </w:tcPr>
          <w:p w:rsidR="00AE0603" w:rsidRPr="00DD0D23" w:rsidRDefault="00AE0603" w:rsidP="00E222B3">
            <w:pPr>
              <w:jc w:val="center"/>
              <w:rPr>
                <w:b w:val="0"/>
                <w:bCs/>
                <w:sz w:val="24"/>
                <w:szCs w:val="24"/>
                <w:u w:val="none"/>
              </w:rPr>
            </w:pPr>
            <w:r w:rsidRPr="00DD0D23">
              <w:rPr>
                <w:b w:val="0"/>
                <w:bCs/>
                <w:sz w:val="24"/>
                <w:szCs w:val="24"/>
                <w:u w:val="none"/>
              </w:rPr>
              <w:t>Qualification of actual consumption for captive purpose</w:t>
            </w:r>
          </w:p>
        </w:tc>
      </w:tr>
      <w:tr w:rsidR="00AE0603" w:rsidRPr="00DD0D23" w:rsidTr="00AE0603">
        <w:tc>
          <w:tcPr>
            <w:tcW w:w="725" w:type="dxa"/>
            <w:vAlign w:val="center"/>
          </w:tcPr>
          <w:p w:rsidR="00AE0603" w:rsidRPr="00DD0D23" w:rsidRDefault="00AE0603" w:rsidP="00E222B3">
            <w:pPr>
              <w:jc w:val="center"/>
              <w:rPr>
                <w:b w:val="0"/>
                <w:bCs/>
                <w:sz w:val="24"/>
                <w:szCs w:val="24"/>
                <w:u w:val="none"/>
              </w:rPr>
            </w:pPr>
            <w:r w:rsidRPr="00DD0D23">
              <w:rPr>
                <w:b w:val="0"/>
                <w:bCs/>
                <w:sz w:val="24"/>
                <w:szCs w:val="24"/>
                <w:u w:val="none"/>
              </w:rPr>
              <w:t>‘A’</w:t>
            </w:r>
          </w:p>
        </w:tc>
        <w:tc>
          <w:tcPr>
            <w:tcW w:w="880" w:type="dxa"/>
            <w:vAlign w:val="center"/>
          </w:tcPr>
          <w:p w:rsidR="00AE0603" w:rsidRPr="00DD0D23" w:rsidRDefault="00AE0603" w:rsidP="00E222B3">
            <w:pPr>
              <w:jc w:val="center"/>
              <w:rPr>
                <w:b w:val="0"/>
                <w:bCs/>
                <w:sz w:val="24"/>
                <w:szCs w:val="24"/>
                <w:u w:val="none"/>
              </w:rPr>
            </w:pPr>
            <w:r w:rsidRPr="00DD0D23">
              <w:rPr>
                <w:b w:val="0"/>
                <w:bCs/>
                <w:sz w:val="24"/>
                <w:szCs w:val="24"/>
                <w:u w:val="none"/>
              </w:rPr>
              <w:t>‘B’</w:t>
            </w:r>
          </w:p>
        </w:tc>
        <w:tc>
          <w:tcPr>
            <w:tcW w:w="1463" w:type="dxa"/>
            <w:vAlign w:val="center"/>
          </w:tcPr>
          <w:p w:rsidR="00AE0603" w:rsidRPr="00DD0D23" w:rsidRDefault="00AE0603" w:rsidP="00E222B3">
            <w:pPr>
              <w:jc w:val="center"/>
              <w:rPr>
                <w:b w:val="0"/>
                <w:bCs/>
                <w:sz w:val="24"/>
                <w:szCs w:val="24"/>
                <w:u w:val="none"/>
              </w:rPr>
            </w:pPr>
            <w:r w:rsidRPr="00DD0D23">
              <w:rPr>
                <w:b w:val="0"/>
                <w:bCs/>
                <w:sz w:val="24"/>
                <w:szCs w:val="24"/>
                <w:u w:val="none"/>
              </w:rPr>
              <w:t>‘ C’</w:t>
            </w:r>
          </w:p>
        </w:tc>
        <w:tc>
          <w:tcPr>
            <w:tcW w:w="1599" w:type="dxa"/>
            <w:vAlign w:val="center"/>
          </w:tcPr>
          <w:p w:rsidR="00AE0603" w:rsidRPr="00DD0D23" w:rsidRDefault="00AE0603" w:rsidP="00E222B3">
            <w:pPr>
              <w:jc w:val="center"/>
              <w:rPr>
                <w:b w:val="0"/>
                <w:bCs/>
                <w:sz w:val="24"/>
                <w:szCs w:val="24"/>
                <w:u w:val="none"/>
              </w:rPr>
            </w:pPr>
            <w:r w:rsidRPr="00DD0D23">
              <w:rPr>
                <w:b w:val="0"/>
                <w:bCs/>
                <w:sz w:val="24"/>
                <w:szCs w:val="24"/>
                <w:u w:val="none"/>
              </w:rPr>
              <w:t>‘D’</w:t>
            </w:r>
          </w:p>
        </w:tc>
        <w:tc>
          <w:tcPr>
            <w:tcW w:w="1468" w:type="dxa"/>
            <w:vAlign w:val="center"/>
          </w:tcPr>
          <w:p w:rsidR="00AE0603" w:rsidRPr="00DD0D23" w:rsidRDefault="00AE0603" w:rsidP="00E222B3">
            <w:pPr>
              <w:jc w:val="center"/>
              <w:rPr>
                <w:b w:val="0"/>
                <w:bCs/>
                <w:sz w:val="24"/>
                <w:szCs w:val="24"/>
                <w:u w:val="none"/>
              </w:rPr>
            </w:pPr>
            <w:r>
              <w:rPr>
                <w:b w:val="0"/>
                <w:bCs/>
                <w:sz w:val="24"/>
                <w:szCs w:val="24"/>
                <w:u w:val="none"/>
              </w:rPr>
              <w:t>‘E=(C-D)’</w:t>
            </w:r>
          </w:p>
        </w:tc>
        <w:tc>
          <w:tcPr>
            <w:tcW w:w="1315" w:type="dxa"/>
            <w:vAlign w:val="center"/>
          </w:tcPr>
          <w:p w:rsidR="00AE0603" w:rsidRPr="00DD0D23" w:rsidRDefault="00AE0603" w:rsidP="00E222B3">
            <w:pPr>
              <w:jc w:val="center"/>
              <w:rPr>
                <w:b w:val="0"/>
                <w:bCs/>
                <w:sz w:val="24"/>
                <w:szCs w:val="24"/>
                <w:u w:val="none"/>
              </w:rPr>
            </w:pPr>
            <w:r>
              <w:rPr>
                <w:b w:val="0"/>
                <w:bCs/>
                <w:sz w:val="24"/>
                <w:szCs w:val="24"/>
                <w:u w:val="none"/>
              </w:rPr>
              <w:t>‘F’</w:t>
            </w:r>
          </w:p>
        </w:tc>
        <w:tc>
          <w:tcPr>
            <w:tcW w:w="1566" w:type="dxa"/>
            <w:vAlign w:val="center"/>
          </w:tcPr>
          <w:p w:rsidR="00AE0603" w:rsidRPr="00DD0D23" w:rsidRDefault="00AE0603" w:rsidP="00E222B3">
            <w:pPr>
              <w:jc w:val="center"/>
              <w:rPr>
                <w:b w:val="0"/>
                <w:bCs/>
                <w:sz w:val="24"/>
                <w:szCs w:val="24"/>
                <w:u w:val="none"/>
              </w:rPr>
            </w:pPr>
            <w:r>
              <w:rPr>
                <w:b w:val="0"/>
                <w:bCs/>
                <w:sz w:val="24"/>
                <w:szCs w:val="24"/>
                <w:u w:val="none"/>
              </w:rPr>
              <w:t>‘G=Lower of (E &amp; F)</w:t>
            </w: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r w:rsidR="00AE0603" w:rsidRPr="00DD0D23" w:rsidTr="00AE0603">
        <w:tc>
          <w:tcPr>
            <w:tcW w:w="725" w:type="dxa"/>
          </w:tcPr>
          <w:p w:rsidR="00AE0603" w:rsidRPr="00DD0D23" w:rsidRDefault="00AE0603" w:rsidP="00E222B3">
            <w:pPr>
              <w:rPr>
                <w:b w:val="0"/>
                <w:bCs/>
                <w:sz w:val="24"/>
                <w:szCs w:val="24"/>
                <w:u w:val="none"/>
              </w:rPr>
            </w:pPr>
          </w:p>
        </w:tc>
        <w:tc>
          <w:tcPr>
            <w:tcW w:w="880" w:type="dxa"/>
          </w:tcPr>
          <w:p w:rsidR="00AE0603" w:rsidRPr="00DD0D23" w:rsidRDefault="00AE0603" w:rsidP="00E222B3">
            <w:pPr>
              <w:rPr>
                <w:b w:val="0"/>
                <w:bCs/>
                <w:sz w:val="24"/>
                <w:szCs w:val="24"/>
                <w:u w:val="none"/>
              </w:rPr>
            </w:pPr>
          </w:p>
        </w:tc>
        <w:tc>
          <w:tcPr>
            <w:tcW w:w="1463" w:type="dxa"/>
          </w:tcPr>
          <w:p w:rsidR="00AE0603" w:rsidRPr="00DD0D23" w:rsidRDefault="00AE0603" w:rsidP="00E222B3">
            <w:pPr>
              <w:rPr>
                <w:b w:val="0"/>
                <w:bCs/>
                <w:sz w:val="24"/>
                <w:szCs w:val="24"/>
                <w:u w:val="none"/>
              </w:rPr>
            </w:pPr>
          </w:p>
        </w:tc>
        <w:tc>
          <w:tcPr>
            <w:tcW w:w="1599" w:type="dxa"/>
          </w:tcPr>
          <w:p w:rsidR="00AE0603" w:rsidRPr="00DD0D23" w:rsidRDefault="00AE0603" w:rsidP="00E222B3">
            <w:pPr>
              <w:rPr>
                <w:b w:val="0"/>
                <w:bCs/>
                <w:sz w:val="24"/>
                <w:szCs w:val="24"/>
                <w:u w:val="none"/>
              </w:rPr>
            </w:pPr>
          </w:p>
        </w:tc>
        <w:tc>
          <w:tcPr>
            <w:tcW w:w="1468" w:type="dxa"/>
          </w:tcPr>
          <w:p w:rsidR="00AE0603" w:rsidRPr="00DD0D23" w:rsidRDefault="00AE0603" w:rsidP="00E222B3">
            <w:pPr>
              <w:rPr>
                <w:b w:val="0"/>
                <w:bCs/>
                <w:sz w:val="24"/>
                <w:szCs w:val="24"/>
                <w:u w:val="none"/>
              </w:rPr>
            </w:pPr>
          </w:p>
        </w:tc>
        <w:tc>
          <w:tcPr>
            <w:tcW w:w="1315" w:type="dxa"/>
          </w:tcPr>
          <w:p w:rsidR="00AE0603" w:rsidRPr="00DD0D23" w:rsidRDefault="00AE0603" w:rsidP="00E222B3">
            <w:pPr>
              <w:rPr>
                <w:b w:val="0"/>
                <w:bCs/>
                <w:sz w:val="24"/>
                <w:szCs w:val="24"/>
                <w:u w:val="none"/>
              </w:rPr>
            </w:pPr>
          </w:p>
        </w:tc>
        <w:tc>
          <w:tcPr>
            <w:tcW w:w="1566" w:type="dxa"/>
          </w:tcPr>
          <w:p w:rsidR="00AE0603" w:rsidRPr="00DD0D23" w:rsidRDefault="00AE0603" w:rsidP="00E222B3">
            <w:pPr>
              <w:rPr>
                <w:b w:val="0"/>
                <w:bCs/>
                <w:sz w:val="24"/>
                <w:szCs w:val="24"/>
                <w:u w:val="none"/>
              </w:rPr>
            </w:pPr>
          </w:p>
        </w:tc>
      </w:tr>
    </w:tbl>
    <w:p w:rsidR="00AE0603" w:rsidRPr="00DD0D23" w:rsidRDefault="00AE0603" w:rsidP="00AE0603">
      <w:pPr>
        <w:ind w:left="1440"/>
        <w:rPr>
          <w:b/>
          <w:bCs/>
          <w:sz w:val="24"/>
          <w:szCs w:val="24"/>
        </w:rPr>
      </w:pPr>
    </w:p>
    <w:p w:rsidR="00AE0603" w:rsidRDefault="00AE0603" w:rsidP="00AE0603">
      <w:pPr>
        <w:ind w:left="1440"/>
      </w:pPr>
    </w:p>
    <w:p w:rsidR="00AE0603" w:rsidRDefault="00AE0603" w:rsidP="00AE0603">
      <w:pPr>
        <w:ind w:left="1440"/>
      </w:pPr>
    </w:p>
    <w:p w:rsidR="00AE0603" w:rsidRDefault="00AE0603" w:rsidP="00AE0603">
      <w:pPr>
        <w:ind w:left="1440"/>
      </w:pPr>
    </w:p>
    <w:p w:rsidR="00AE0603" w:rsidRDefault="00AE0603" w:rsidP="00AE0603">
      <w:pPr>
        <w:ind w:left="1440"/>
      </w:pPr>
    </w:p>
    <w:p w:rsidR="00AE0603" w:rsidRDefault="00AE0603" w:rsidP="00AE0603">
      <w:pPr>
        <w:ind w:left="1440"/>
      </w:pPr>
    </w:p>
    <w:p w:rsidR="00AE0603" w:rsidRDefault="00AE0603" w:rsidP="00AE0603">
      <w:pPr>
        <w:ind w:left="1440"/>
      </w:pPr>
    </w:p>
    <w:p w:rsidR="00AE0603" w:rsidRDefault="00AE0603" w:rsidP="00AE0603">
      <w:pPr>
        <w:spacing w:after="0" w:line="240" w:lineRule="auto"/>
        <w:ind w:left="1440"/>
        <w:rPr>
          <w:b/>
          <w:bCs/>
        </w:rPr>
      </w:pPr>
      <w:r w:rsidRPr="00DD0D23">
        <w:rPr>
          <w:bCs/>
        </w:rPr>
        <w:t>Signature</w:t>
      </w:r>
      <w:r>
        <w:rPr>
          <w:bCs/>
        </w:rPr>
        <w:t xml:space="preserve"> &amp; Seal of</w:t>
      </w:r>
      <w:r>
        <w:rPr>
          <w:bCs/>
        </w:rPr>
        <w:tab/>
      </w:r>
      <w:r>
        <w:rPr>
          <w:bCs/>
        </w:rPr>
        <w:tab/>
      </w:r>
      <w:r>
        <w:rPr>
          <w:bCs/>
        </w:rPr>
        <w:tab/>
      </w:r>
      <w:r>
        <w:rPr>
          <w:bCs/>
        </w:rPr>
        <w:tab/>
      </w:r>
      <w:r>
        <w:rPr>
          <w:bCs/>
        </w:rPr>
        <w:tab/>
      </w:r>
      <w:r>
        <w:rPr>
          <w:bCs/>
        </w:rPr>
        <w:tab/>
      </w:r>
      <w:r>
        <w:rPr>
          <w:bCs/>
        </w:rPr>
        <w:tab/>
      </w:r>
      <w:r w:rsidRPr="00DD0D23">
        <w:rPr>
          <w:bCs/>
        </w:rPr>
        <w:t>Signature</w:t>
      </w:r>
      <w:r>
        <w:rPr>
          <w:bCs/>
        </w:rPr>
        <w:t xml:space="preserve"> and Seal of</w:t>
      </w:r>
    </w:p>
    <w:p w:rsidR="00AE0603" w:rsidRDefault="00AE0603" w:rsidP="00AE0603">
      <w:pPr>
        <w:spacing w:after="0" w:line="240" w:lineRule="auto"/>
        <w:ind w:left="3600" w:hanging="2160"/>
        <w:rPr>
          <w:b/>
          <w:bCs/>
        </w:rPr>
      </w:pPr>
      <w:r>
        <w:rPr>
          <w:bCs/>
        </w:rPr>
        <w:t>Distribution Licensee Official</w:t>
      </w:r>
      <w:r>
        <w:rPr>
          <w:bCs/>
        </w:rPr>
        <w:tab/>
      </w:r>
      <w:r>
        <w:rPr>
          <w:bCs/>
        </w:rPr>
        <w:tab/>
      </w:r>
      <w:r>
        <w:rPr>
          <w:bCs/>
        </w:rPr>
        <w:tab/>
        <w:t xml:space="preserve">                                          CGP Owner or Authorized </w:t>
      </w:r>
    </w:p>
    <w:p w:rsidR="00AE0603" w:rsidRPr="00DD0D23" w:rsidRDefault="00AE0603" w:rsidP="00AE0603">
      <w:pPr>
        <w:spacing w:after="0" w:line="240" w:lineRule="auto"/>
        <w:ind w:left="3600" w:hanging="2160"/>
        <w:rPr>
          <w:b/>
          <w:bCs/>
        </w:rPr>
      </w:pPr>
      <w:r>
        <w:rPr>
          <w:bCs/>
        </w:rPr>
        <w:t xml:space="preserve">                                                                                                                                 representative</w:t>
      </w:r>
    </w:p>
    <w:p w:rsidR="00EA5ADD" w:rsidRPr="00D8722E" w:rsidRDefault="00EA5ADD" w:rsidP="00AE0603">
      <w:pPr>
        <w:ind w:left="1440"/>
        <w:jc w:val="both"/>
      </w:pPr>
    </w:p>
    <w:sectPr w:rsidR="00EA5ADD" w:rsidRPr="00D8722E" w:rsidSect="00EA5ADD">
      <w:pgSz w:w="12240" w:h="15840"/>
      <w:pgMar w:top="810" w:right="1440" w:bottom="1134" w:left="426"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523629"/>
    <w:multiLevelType w:val="hybridMultilevel"/>
    <w:tmpl w:val="16C270B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83C2189"/>
    <w:multiLevelType w:val="hybridMultilevel"/>
    <w:tmpl w:val="8E5E1E90"/>
    <w:lvl w:ilvl="0" w:tplc="EBF6C60A">
      <w:start w:val="1"/>
      <w:numFmt w:val="decimal"/>
      <w:lvlText w:val="%1."/>
      <w:lvlJc w:val="left"/>
      <w:pPr>
        <w:ind w:left="1837" w:hanging="370"/>
      </w:pPr>
      <w:rPr>
        <w:rFonts w:ascii="Times New Roman" w:eastAsia="Times New Roman" w:hAnsi="Times New Roman" w:cs="Times New Roman" w:hint="default"/>
        <w:w w:val="92"/>
        <w:sz w:val="22"/>
        <w:szCs w:val="22"/>
        <w:lang w:val="en-US" w:eastAsia="en-US" w:bidi="ar-SA"/>
      </w:rPr>
    </w:lvl>
    <w:lvl w:ilvl="1" w:tplc="091E28D6">
      <w:numFmt w:val="bullet"/>
      <w:lvlText w:val="•"/>
      <w:lvlJc w:val="left"/>
      <w:pPr>
        <w:ind w:left="2752" w:hanging="370"/>
      </w:pPr>
      <w:rPr>
        <w:rFonts w:hint="default"/>
        <w:lang w:val="en-US" w:eastAsia="en-US" w:bidi="ar-SA"/>
      </w:rPr>
    </w:lvl>
    <w:lvl w:ilvl="2" w:tplc="21C61CA0">
      <w:numFmt w:val="bullet"/>
      <w:lvlText w:val="•"/>
      <w:lvlJc w:val="left"/>
      <w:pPr>
        <w:ind w:left="3664" w:hanging="370"/>
      </w:pPr>
      <w:rPr>
        <w:rFonts w:hint="default"/>
        <w:lang w:val="en-US" w:eastAsia="en-US" w:bidi="ar-SA"/>
      </w:rPr>
    </w:lvl>
    <w:lvl w:ilvl="3" w:tplc="6CAC6836">
      <w:numFmt w:val="bullet"/>
      <w:lvlText w:val="•"/>
      <w:lvlJc w:val="left"/>
      <w:pPr>
        <w:ind w:left="4576" w:hanging="370"/>
      </w:pPr>
      <w:rPr>
        <w:rFonts w:hint="default"/>
        <w:lang w:val="en-US" w:eastAsia="en-US" w:bidi="ar-SA"/>
      </w:rPr>
    </w:lvl>
    <w:lvl w:ilvl="4" w:tplc="418C0DFA">
      <w:numFmt w:val="bullet"/>
      <w:lvlText w:val="•"/>
      <w:lvlJc w:val="left"/>
      <w:pPr>
        <w:ind w:left="5488" w:hanging="370"/>
      </w:pPr>
      <w:rPr>
        <w:rFonts w:hint="default"/>
        <w:lang w:val="en-US" w:eastAsia="en-US" w:bidi="ar-SA"/>
      </w:rPr>
    </w:lvl>
    <w:lvl w:ilvl="5" w:tplc="7FEE448C">
      <w:numFmt w:val="bullet"/>
      <w:lvlText w:val="•"/>
      <w:lvlJc w:val="left"/>
      <w:pPr>
        <w:ind w:left="6400" w:hanging="370"/>
      </w:pPr>
      <w:rPr>
        <w:rFonts w:hint="default"/>
        <w:lang w:val="en-US" w:eastAsia="en-US" w:bidi="ar-SA"/>
      </w:rPr>
    </w:lvl>
    <w:lvl w:ilvl="6" w:tplc="367A355C">
      <w:numFmt w:val="bullet"/>
      <w:lvlText w:val="•"/>
      <w:lvlJc w:val="left"/>
      <w:pPr>
        <w:ind w:left="7312" w:hanging="370"/>
      </w:pPr>
      <w:rPr>
        <w:rFonts w:hint="default"/>
        <w:lang w:val="en-US" w:eastAsia="en-US" w:bidi="ar-SA"/>
      </w:rPr>
    </w:lvl>
    <w:lvl w:ilvl="7" w:tplc="682A6D56">
      <w:numFmt w:val="bullet"/>
      <w:lvlText w:val="•"/>
      <w:lvlJc w:val="left"/>
      <w:pPr>
        <w:ind w:left="8224" w:hanging="370"/>
      </w:pPr>
      <w:rPr>
        <w:rFonts w:hint="default"/>
        <w:lang w:val="en-US" w:eastAsia="en-US" w:bidi="ar-SA"/>
      </w:rPr>
    </w:lvl>
    <w:lvl w:ilvl="8" w:tplc="1A28EF0E">
      <w:numFmt w:val="bullet"/>
      <w:lvlText w:val="•"/>
      <w:lvlJc w:val="left"/>
      <w:pPr>
        <w:ind w:left="9136" w:hanging="370"/>
      </w:pPr>
      <w:rPr>
        <w:rFonts w:hint="default"/>
        <w:lang w:val="en-US" w:eastAsia="en-US" w:bidi="ar-SA"/>
      </w:rPr>
    </w:lvl>
  </w:abstractNum>
  <w:abstractNum w:abstractNumId="2" w15:restartNumberingAfterBreak="0">
    <w:nsid w:val="68803F81"/>
    <w:multiLevelType w:val="hybridMultilevel"/>
    <w:tmpl w:val="1786F7F6"/>
    <w:lvl w:ilvl="0" w:tplc="2330386A">
      <w:start w:val="1"/>
      <w:numFmt w:val="decimal"/>
      <w:lvlText w:val="%1."/>
      <w:lvlJc w:val="left"/>
      <w:pPr>
        <w:ind w:left="1891" w:hanging="361"/>
      </w:pPr>
      <w:rPr>
        <w:rFonts w:ascii="Times New Roman" w:eastAsia="Times New Roman" w:hAnsi="Times New Roman" w:cs="Times New Roman" w:hint="default"/>
        <w:w w:val="89"/>
        <w:sz w:val="22"/>
        <w:szCs w:val="22"/>
        <w:lang w:val="en-US" w:eastAsia="en-US" w:bidi="ar-SA"/>
      </w:rPr>
    </w:lvl>
    <w:lvl w:ilvl="1" w:tplc="B0E037A4">
      <w:numFmt w:val="bullet"/>
      <w:lvlText w:val="•"/>
      <w:lvlJc w:val="left"/>
      <w:pPr>
        <w:ind w:left="2806" w:hanging="361"/>
      </w:pPr>
      <w:rPr>
        <w:rFonts w:hint="default"/>
        <w:lang w:val="en-US" w:eastAsia="en-US" w:bidi="ar-SA"/>
      </w:rPr>
    </w:lvl>
    <w:lvl w:ilvl="2" w:tplc="DD025AB2">
      <w:numFmt w:val="bullet"/>
      <w:lvlText w:val="•"/>
      <w:lvlJc w:val="left"/>
      <w:pPr>
        <w:ind w:left="3712" w:hanging="361"/>
      </w:pPr>
      <w:rPr>
        <w:rFonts w:hint="default"/>
        <w:lang w:val="en-US" w:eastAsia="en-US" w:bidi="ar-SA"/>
      </w:rPr>
    </w:lvl>
    <w:lvl w:ilvl="3" w:tplc="E35CC882">
      <w:numFmt w:val="bullet"/>
      <w:lvlText w:val="•"/>
      <w:lvlJc w:val="left"/>
      <w:pPr>
        <w:ind w:left="4618" w:hanging="361"/>
      </w:pPr>
      <w:rPr>
        <w:rFonts w:hint="default"/>
        <w:lang w:val="en-US" w:eastAsia="en-US" w:bidi="ar-SA"/>
      </w:rPr>
    </w:lvl>
    <w:lvl w:ilvl="4" w:tplc="B9A6BCB2">
      <w:numFmt w:val="bullet"/>
      <w:lvlText w:val="•"/>
      <w:lvlJc w:val="left"/>
      <w:pPr>
        <w:ind w:left="5524" w:hanging="361"/>
      </w:pPr>
      <w:rPr>
        <w:rFonts w:hint="default"/>
        <w:lang w:val="en-US" w:eastAsia="en-US" w:bidi="ar-SA"/>
      </w:rPr>
    </w:lvl>
    <w:lvl w:ilvl="5" w:tplc="69B0F4E6">
      <w:numFmt w:val="bullet"/>
      <w:lvlText w:val="•"/>
      <w:lvlJc w:val="left"/>
      <w:pPr>
        <w:ind w:left="6430" w:hanging="361"/>
      </w:pPr>
      <w:rPr>
        <w:rFonts w:hint="default"/>
        <w:lang w:val="en-US" w:eastAsia="en-US" w:bidi="ar-SA"/>
      </w:rPr>
    </w:lvl>
    <w:lvl w:ilvl="6" w:tplc="A664C26E">
      <w:numFmt w:val="bullet"/>
      <w:lvlText w:val="•"/>
      <w:lvlJc w:val="left"/>
      <w:pPr>
        <w:ind w:left="7336" w:hanging="361"/>
      </w:pPr>
      <w:rPr>
        <w:rFonts w:hint="default"/>
        <w:lang w:val="en-US" w:eastAsia="en-US" w:bidi="ar-SA"/>
      </w:rPr>
    </w:lvl>
    <w:lvl w:ilvl="7" w:tplc="777C62CC">
      <w:numFmt w:val="bullet"/>
      <w:lvlText w:val="•"/>
      <w:lvlJc w:val="left"/>
      <w:pPr>
        <w:ind w:left="8242" w:hanging="361"/>
      </w:pPr>
      <w:rPr>
        <w:rFonts w:hint="default"/>
        <w:lang w:val="en-US" w:eastAsia="en-US" w:bidi="ar-SA"/>
      </w:rPr>
    </w:lvl>
    <w:lvl w:ilvl="8" w:tplc="A6DCB4CC">
      <w:numFmt w:val="bullet"/>
      <w:lvlText w:val="•"/>
      <w:lvlJc w:val="left"/>
      <w:pPr>
        <w:ind w:left="9148" w:hanging="361"/>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1B1"/>
    <w:rsid w:val="001573A5"/>
    <w:rsid w:val="002F73B5"/>
    <w:rsid w:val="0032384A"/>
    <w:rsid w:val="003E086F"/>
    <w:rsid w:val="006970EE"/>
    <w:rsid w:val="00A51982"/>
    <w:rsid w:val="00AE0603"/>
    <w:rsid w:val="00BC284F"/>
    <w:rsid w:val="00D86C4C"/>
    <w:rsid w:val="00D8722E"/>
    <w:rsid w:val="00DD089B"/>
    <w:rsid w:val="00E331B1"/>
    <w:rsid w:val="00EA5AD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14632"/>
  <w15:chartTrackingRefBased/>
  <w15:docId w15:val="{8C350EE2-E68E-4670-B746-315A8DA64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E331B1"/>
    <w:pPr>
      <w:ind w:left="720"/>
      <w:contextualSpacing/>
    </w:pPr>
  </w:style>
  <w:style w:type="paragraph" w:styleId="BalloonText">
    <w:name w:val="Balloon Text"/>
    <w:basedOn w:val="Normal"/>
    <w:link w:val="BalloonTextChar"/>
    <w:uiPriority w:val="99"/>
    <w:semiHidden/>
    <w:unhideWhenUsed/>
    <w:rsid w:val="003238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2384A"/>
    <w:rPr>
      <w:rFonts w:ascii="Segoe UI" w:hAnsi="Segoe UI" w:cs="Segoe UI"/>
      <w:sz w:val="18"/>
      <w:szCs w:val="18"/>
    </w:rPr>
  </w:style>
  <w:style w:type="paragraph" w:styleId="BodyText">
    <w:name w:val="Body Text"/>
    <w:basedOn w:val="Normal"/>
    <w:link w:val="BodyTextChar"/>
    <w:uiPriority w:val="1"/>
    <w:qFormat/>
    <w:rsid w:val="00D8722E"/>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D8722E"/>
    <w:rPr>
      <w:rFonts w:ascii="Times New Roman" w:eastAsia="Times New Roman" w:hAnsi="Times New Roman" w:cs="Times New Roman"/>
      <w:sz w:val="24"/>
      <w:szCs w:val="24"/>
    </w:rPr>
  </w:style>
  <w:style w:type="paragraph" w:customStyle="1" w:styleId="TableParagraph">
    <w:name w:val="Table Paragraph"/>
    <w:basedOn w:val="Normal"/>
    <w:uiPriority w:val="1"/>
    <w:qFormat/>
    <w:rsid w:val="00D8722E"/>
    <w:pPr>
      <w:widowControl w:val="0"/>
      <w:autoSpaceDE w:val="0"/>
      <w:autoSpaceDN w:val="0"/>
      <w:spacing w:after="0" w:line="240" w:lineRule="auto"/>
    </w:pPr>
    <w:rPr>
      <w:rFonts w:ascii="Times New Roman" w:eastAsia="Times New Roman" w:hAnsi="Times New Roman" w:cs="Times New Roman"/>
    </w:rPr>
  </w:style>
  <w:style w:type="table" w:styleId="TableGrid">
    <w:name w:val="Table Grid"/>
    <w:basedOn w:val="TableNormal"/>
    <w:uiPriority w:val="39"/>
    <w:rsid w:val="00AE0603"/>
    <w:pPr>
      <w:spacing w:after="0" w:line="240" w:lineRule="auto"/>
    </w:pPr>
    <w:rPr>
      <w:rFonts w:ascii="Tahoma" w:hAnsi="Tahoma" w:cs="Tahoma"/>
      <w:b/>
      <w:szCs w:val="20"/>
      <w:u w:val="single"/>
      <w:lang w:val="en-I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13</Pages>
  <Words>2634</Words>
  <Characters>15014</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JMK</cp:lastModifiedBy>
  <cp:revision>3</cp:revision>
  <cp:lastPrinted>2023-05-26T11:46:00Z</cp:lastPrinted>
  <dcterms:created xsi:type="dcterms:W3CDTF">2023-06-02T11:26:00Z</dcterms:created>
  <dcterms:modified xsi:type="dcterms:W3CDTF">2023-06-02T11:30:00Z</dcterms:modified>
</cp:coreProperties>
</file>